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0"/>
        <w:gridCol w:w="1637"/>
        <w:gridCol w:w="992"/>
        <w:gridCol w:w="1572"/>
        <w:gridCol w:w="1503"/>
        <w:gridCol w:w="983"/>
        <w:gridCol w:w="2706"/>
      </w:tblGrid>
      <w:tr w:rsidR="00EA18BC" w:rsidTr="00902BFF">
        <w:trPr>
          <w:trHeight w:val="2627"/>
        </w:trPr>
        <w:tc>
          <w:tcPr>
            <w:tcW w:w="7658" w:type="dxa"/>
            <w:gridSpan w:val="6"/>
          </w:tcPr>
          <w:p w:rsidR="00EA18BC" w:rsidRDefault="00EA18BC" w:rsidP="007931C3">
            <w:pPr>
              <w:pStyle w:val="Heading2"/>
              <w:shd w:val="clear" w:color="auto" w:fill="FFFFFF"/>
              <w:spacing w:before="0" w:beforeAutospacing="0" w:after="0" w:afterAutospacing="0" w:line="300" w:lineRule="atLeast"/>
              <w:outlineLvl w:val="1"/>
              <w:rPr>
                <w:rStyle w:val="text-left"/>
                <w:rFonts w:ascii="Arial" w:hAnsi="Arial" w:cs="Arial"/>
                <w:b w:val="0"/>
                <w:bCs w:val="0"/>
                <w:spacing w:val="10"/>
                <w:sz w:val="25"/>
                <w:szCs w:val="25"/>
              </w:rPr>
            </w:pPr>
            <w:r w:rsidRPr="00902BFF">
              <w:rPr>
                <w:rStyle w:val="text-left"/>
                <w:rFonts w:ascii="Arial" w:hAnsi="Arial" w:cs="Arial"/>
                <w:bCs w:val="0"/>
                <w:spacing w:val="10"/>
                <w:sz w:val="25"/>
                <w:szCs w:val="25"/>
              </w:rPr>
              <w:t xml:space="preserve">Md. </w:t>
            </w:r>
            <w:proofErr w:type="spellStart"/>
            <w:r w:rsidRPr="00902BFF">
              <w:rPr>
                <w:rStyle w:val="text-left"/>
                <w:rFonts w:ascii="Arial" w:hAnsi="Arial" w:cs="Arial"/>
                <w:bCs w:val="0"/>
                <w:spacing w:val="10"/>
                <w:sz w:val="25"/>
                <w:szCs w:val="25"/>
              </w:rPr>
              <w:t>Zohurul</w:t>
            </w:r>
            <w:proofErr w:type="spellEnd"/>
            <w:r w:rsidRPr="00902BFF">
              <w:rPr>
                <w:rStyle w:val="text-left"/>
                <w:rFonts w:ascii="Arial" w:hAnsi="Arial" w:cs="Arial"/>
                <w:bCs w:val="0"/>
                <w:spacing w:val="10"/>
                <w:sz w:val="25"/>
                <w:szCs w:val="25"/>
              </w:rPr>
              <w:t xml:space="preserve"> </w:t>
            </w:r>
            <w:proofErr w:type="spellStart"/>
            <w:r w:rsidRPr="00902BFF">
              <w:rPr>
                <w:rStyle w:val="text-left"/>
                <w:rFonts w:ascii="Arial" w:hAnsi="Arial" w:cs="Arial"/>
                <w:bCs w:val="0"/>
                <w:spacing w:val="10"/>
                <w:sz w:val="25"/>
                <w:szCs w:val="25"/>
              </w:rPr>
              <w:t>Haque</w:t>
            </w:r>
            <w:proofErr w:type="spellEnd"/>
            <w:r>
              <w:rPr>
                <w:rFonts w:ascii="Arial" w:hAnsi="Arial" w:cs="Arial"/>
                <w:b w:val="0"/>
                <w:bCs w:val="0"/>
                <w:spacing w:val="10"/>
                <w:sz w:val="25"/>
                <w:szCs w:val="25"/>
              </w:rPr>
              <w:br/>
            </w:r>
            <w:r>
              <w:rPr>
                <w:rStyle w:val="text-left"/>
                <w:rFonts w:ascii="Arial" w:hAnsi="Arial" w:cs="Arial"/>
                <w:b w:val="0"/>
                <w:bCs w:val="0"/>
                <w:spacing w:val="10"/>
                <w:sz w:val="25"/>
                <w:szCs w:val="25"/>
              </w:rPr>
              <w:t>Professor</w:t>
            </w:r>
          </w:p>
          <w:p w:rsidR="00EA18BC" w:rsidRPr="007931C3" w:rsidRDefault="00EA18BC" w:rsidP="007931C3">
            <w:pPr>
              <w:pStyle w:val="Heading2"/>
              <w:shd w:val="clear" w:color="auto" w:fill="FFFFFF"/>
              <w:spacing w:before="0" w:beforeAutospacing="0" w:after="0" w:afterAutospacing="0" w:line="300" w:lineRule="atLeast"/>
              <w:outlineLvl w:val="1"/>
              <w:rPr>
                <w:rStyle w:val="text-left"/>
                <w:rFonts w:ascii="Arial" w:hAnsi="Arial" w:cs="Arial"/>
                <w:b w:val="0"/>
                <w:bCs w:val="0"/>
                <w:spacing w:val="10"/>
                <w:sz w:val="19"/>
                <w:szCs w:val="25"/>
              </w:rPr>
            </w:pPr>
            <w:r w:rsidRPr="007931C3">
              <w:rPr>
                <w:rStyle w:val="text-left"/>
                <w:rFonts w:ascii="Arial" w:hAnsi="Arial" w:cs="Arial"/>
                <w:b w:val="0"/>
                <w:bCs w:val="0"/>
                <w:spacing w:val="10"/>
                <w:sz w:val="19"/>
                <w:szCs w:val="25"/>
              </w:rPr>
              <w:t>Department of Agricultural Botany</w:t>
            </w:r>
          </w:p>
          <w:p w:rsidR="00EA18BC" w:rsidRPr="007931C3" w:rsidRDefault="00EA18BC" w:rsidP="007931C3">
            <w:pPr>
              <w:pStyle w:val="Heading2"/>
              <w:shd w:val="clear" w:color="auto" w:fill="FFFFFF"/>
              <w:spacing w:before="0" w:beforeAutospacing="0" w:after="0" w:afterAutospacing="0" w:line="300" w:lineRule="atLeast"/>
              <w:outlineLvl w:val="1"/>
              <w:rPr>
                <w:rStyle w:val="text-left"/>
                <w:rFonts w:ascii="Arial" w:hAnsi="Arial" w:cs="Arial"/>
                <w:b w:val="0"/>
                <w:bCs w:val="0"/>
                <w:spacing w:val="10"/>
                <w:sz w:val="19"/>
                <w:szCs w:val="25"/>
              </w:rPr>
            </w:pPr>
            <w:r w:rsidRPr="007931C3">
              <w:rPr>
                <w:rStyle w:val="text-left"/>
                <w:rFonts w:ascii="Arial" w:hAnsi="Arial" w:cs="Arial"/>
                <w:b w:val="0"/>
                <w:bCs w:val="0"/>
                <w:spacing w:val="10"/>
                <w:sz w:val="19"/>
                <w:szCs w:val="25"/>
              </w:rPr>
              <w:t xml:space="preserve">Faculty of </w:t>
            </w:r>
            <w:r w:rsidR="00902BFF" w:rsidRPr="007931C3">
              <w:rPr>
                <w:rStyle w:val="text-left"/>
                <w:rFonts w:ascii="Arial" w:hAnsi="Arial" w:cs="Arial"/>
                <w:b w:val="0"/>
                <w:bCs w:val="0"/>
                <w:spacing w:val="10"/>
                <w:sz w:val="19"/>
                <w:szCs w:val="25"/>
              </w:rPr>
              <w:t>Agriculture</w:t>
            </w:r>
          </w:p>
          <w:p w:rsidR="00EA18BC" w:rsidRPr="00561434" w:rsidRDefault="00EA18BC" w:rsidP="007931C3">
            <w:pPr>
              <w:numPr>
                <w:ilvl w:val="0"/>
                <w:numId w:val="1"/>
              </w:numPr>
              <w:shd w:val="clear" w:color="auto" w:fill="FFFFFF"/>
              <w:rPr>
                <w:rFonts w:ascii="Arial" w:eastAsia="Times New Roman" w:hAnsi="Arial" w:cs="Arial"/>
                <w:color w:val="495057"/>
                <w:sz w:val="14"/>
                <w:szCs w:val="14"/>
              </w:rPr>
            </w:pPr>
            <w:r w:rsidRPr="00561434">
              <w:rPr>
                <w:rFonts w:ascii="Arial" w:eastAsia="Times New Roman" w:hAnsi="Arial" w:cs="Arial"/>
                <w:b/>
                <w:bCs/>
                <w:color w:val="495057"/>
                <w:sz w:val="14"/>
              </w:rPr>
              <w:t>Mobile No : </w:t>
            </w:r>
            <w:hyperlink r:id="rId5" w:history="1">
              <w:r w:rsidRPr="00561434">
                <w:rPr>
                  <w:rFonts w:ascii="Arial" w:eastAsia="Times New Roman" w:hAnsi="Arial" w:cs="Arial"/>
                  <w:color w:val="0A5473"/>
                  <w:sz w:val="14"/>
                </w:rPr>
                <w:t> 01716594376</w:t>
              </w:r>
            </w:hyperlink>
          </w:p>
          <w:p w:rsidR="00EA18BC" w:rsidRPr="00561434" w:rsidRDefault="00EA18BC" w:rsidP="007931C3">
            <w:pPr>
              <w:numPr>
                <w:ilvl w:val="0"/>
                <w:numId w:val="1"/>
              </w:numPr>
              <w:shd w:val="clear" w:color="auto" w:fill="FFFFFF"/>
              <w:rPr>
                <w:rFonts w:ascii="Arial" w:eastAsia="Times New Roman" w:hAnsi="Arial" w:cs="Arial"/>
                <w:color w:val="495057"/>
                <w:sz w:val="14"/>
                <w:szCs w:val="14"/>
              </w:rPr>
            </w:pPr>
            <w:r w:rsidRPr="00561434">
              <w:rPr>
                <w:rFonts w:ascii="Arial" w:eastAsia="Times New Roman" w:hAnsi="Arial" w:cs="Arial"/>
                <w:b/>
                <w:bCs/>
                <w:color w:val="495057"/>
                <w:sz w:val="14"/>
              </w:rPr>
              <w:t>Phone No : </w:t>
            </w:r>
            <w:hyperlink r:id="rId6" w:history="1">
              <w:r w:rsidRPr="00561434">
                <w:rPr>
                  <w:rFonts w:ascii="Arial" w:eastAsia="Times New Roman" w:hAnsi="Arial" w:cs="Arial"/>
                  <w:color w:val="0A5473"/>
                  <w:sz w:val="14"/>
                </w:rPr>
                <w:t> 01716594376</w:t>
              </w:r>
            </w:hyperlink>
          </w:p>
          <w:p w:rsidR="00EA18BC" w:rsidRPr="0064609C" w:rsidRDefault="00EA18BC" w:rsidP="007931C3">
            <w:pPr>
              <w:numPr>
                <w:ilvl w:val="0"/>
                <w:numId w:val="1"/>
              </w:numPr>
              <w:shd w:val="clear" w:color="auto" w:fill="FFFFFF"/>
              <w:rPr>
                <w:rFonts w:ascii="Arial" w:eastAsia="Times New Roman" w:hAnsi="Arial" w:cs="Arial"/>
                <w:color w:val="495057"/>
                <w:sz w:val="14"/>
                <w:szCs w:val="14"/>
              </w:rPr>
            </w:pPr>
            <w:r w:rsidRPr="00561434">
              <w:rPr>
                <w:rFonts w:ascii="Arial" w:eastAsia="Times New Roman" w:hAnsi="Arial" w:cs="Arial"/>
                <w:b/>
                <w:bCs/>
                <w:color w:val="495057"/>
                <w:sz w:val="14"/>
              </w:rPr>
              <w:t>Email : </w:t>
            </w:r>
            <w:hyperlink r:id="rId7" w:history="1">
              <w:r w:rsidRPr="00561434">
                <w:rPr>
                  <w:rFonts w:ascii="Arial" w:eastAsia="Times New Roman" w:hAnsi="Arial" w:cs="Arial"/>
                  <w:color w:val="0A5473"/>
                  <w:sz w:val="14"/>
                </w:rPr>
                <w:t> zhaquepstu@gmail.com</w:t>
              </w:r>
            </w:hyperlink>
          </w:p>
          <w:p w:rsidR="0064609C" w:rsidRPr="00561434" w:rsidRDefault="0064609C" w:rsidP="0064609C">
            <w:pPr>
              <w:shd w:val="clear" w:color="auto" w:fill="FFFFFF"/>
              <w:ind w:left="720"/>
              <w:rPr>
                <w:rFonts w:ascii="Arial" w:eastAsia="Times New Roman" w:hAnsi="Arial" w:cs="Arial"/>
                <w:color w:val="495057"/>
                <w:sz w:val="14"/>
                <w:szCs w:val="14"/>
              </w:rPr>
            </w:pPr>
          </w:p>
          <w:p w:rsidR="0064609C" w:rsidRDefault="0064609C" w:rsidP="0064609C">
            <w:pPr>
              <w:shd w:val="clear" w:color="auto" w:fill="FFFFFF"/>
              <w:spacing w:after="150"/>
              <w:jc w:val="center"/>
              <w:outlineLvl w:val="3"/>
              <w:rPr>
                <w:rFonts w:ascii="Arial" w:eastAsia="Times New Roman" w:hAnsi="Arial" w:cs="Arial"/>
                <w:color w:val="000000"/>
                <w:sz w:val="14"/>
                <w:szCs w:val="14"/>
                <w:shd w:val="clear" w:color="auto" w:fill="FFFFFF"/>
              </w:rPr>
            </w:pPr>
            <w:r>
              <w:rPr>
                <w:rFonts w:ascii="Arial" w:eastAsia="Times New Roman" w:hAnsi="Arial" w:cs="Arial"/>
                <w:noProof/>
                <w:color w:val="002147"/>
                <w:sz w:val="14"/>
                <w:szCs w:val="14"/>
                <w:shd w:val="clear" w:color="auto" w:fill="FFFFFF"/>
              </w:rPr>
              <w:drawing>
                <wp:inline distT="0" distB="0" distL="0" distR="0">
                  <wp:extent cx="298450" cy="298450"/>
                  <wp:effectExtent l="19050" t="0" r="6350" b="0"/>
                  <wp:docPr id="13" name="Picture 7" descr="https://dairy.pstu.ac.bd/storage/images/others/website.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iry.pstu.ac.bd/storage/images/others/website.png">
                            <a:hlinkClick r:id="rId8" tgtFrame="&quot;_blank&quot;"/>
                          </pic:cNvPr>
                          <pic:cNvPicPr>
                            <a:picLocks noChangeAspect="1" noChangeArrowheads="1"/>
                          </pic:cNvPicPr>
                        </pic:nvPicPr>
                        <pic:blipFill>
                          <a:blip r:embed="rId9" cstate="print"/>
                          <a:srcRect/>
                          <a:stretch>
                            <a:fillRect/>
                          </a:stretch>
                        </pic:blipFill>
                        <pic:spPr bwMode="auto">
                          <a:xfrm>
                            <a:off x="0" y="0"/>
                            <a:ext cx="298450" cy="298450"/>
                          </a:xfrm>
                          <a:prstGeom prst="rect">
                            <a:avLst/>
                          </a:prstGeom>
                          <a:noFill/>
                          <a:ln w="9525">
                            <a:noFill/>
                            <a:miter lim="800000"/>
                            <a:headEnd/>
                            <a:tailEnd/>
                          </a:ln>
                        </pic:spPr>
                      </pic:pic>
                    </a:graphicData>
                  </a:graphic>
                </wp:inline>
              </w:drawing>
            </w:r>
            <w:r>
              <w:rPr>
                <w:rFonts w:ascii="Arial" w:eastAsia="Times New Roman" w:hAnsi="Arial" w:cs="Arial"/>
                <w:noProof/>
                <w:color w:val="002147"/>
                <w:sz w:val="14"/>
                <w:szCs w:val="14"/>
                <w:shd w:val="clear" w:color="auto" w:fill="FFFFFF"/>
              </w:rPr>
              <w:drawing>
                <wp:inline distT="0" distB="0" distL="0" distR="0">
                  <wp:extent cx="298450" cy="298450"/>
                  <wp:effectExtent l="19050" t="0" r="6350" b="0"/>
                  <wp:docPr id="12" name="Picture 8" descr="https://dairy.pstu.ac.bd/storage/images/others/file.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airy.pstu.ac.bd/storage/images/others/file.png">
                            <a:hlinkClick r:id="rId10" tgtFrame="&quot;_blank&quot;"/>
                          </pic:cNvPr>
                          <pic:cNvPicPr>
                            <a:picLocks noChangeAspect="1" noChangeArrowheads="1"/>
                          </pic:cNvPicPr>
                        </pic:nvPicPr>
                        <pic:blipFill>
                          <a:blip r:embed="rId11" cstate="print"/>
                          <a:srcRect/>
                          <a:stretch>
                            <a:fillRect/>
                          </a:stretch>
                        </pic:blipFill>
                        <pic:spPr bwMode="auto">
                          <a:xfrm>
                            <a:off x="0" y="0"/>
                            <a:ext cx="298450" cy="298450"/>
                          </a:xfrm>
                          <a:prstGeom prst="rect">
                            <a:avLst/>
                          </a:prstGeom>
                          <a:noFill/>
                          <a:ln w="9525">
                            <a:noFill/>
                            <a:miter lim="800000"/>
                            <a:headEnd/>
                            <a:tailEnd/>
                          </a:ln>
                        </pic:spPr>
                      </pic:pic>
                    </a:graphicData>
                  </a:graphic>
                </wp:inline>
              </w:drawing>
            </w:r>
            <w:r>
              <w:rPr>
                <w:rFonts w:ascii="Arial" w:eastAsia="Times New Roman" w:hAnsi="Arial" w:cs="Arial"/>
                <w:noProof/>
                <w:color w:val="002147"/>
                <w:sz w:val="14"/>
                <w:szCs w:val="14"/>
                <w:shd w:val="clear" w:color="auto" w:fill="FFFFFF"/>
              </w:rPr>
              <w:drawing>
                <wp:inline distT="0" distB="0" distL="0" distR="0">
                  <wp:extent cx="260350" cy="260350"/>
                  <wp:effectExtent l="19050" t="0" r="6350" b="0"/>
                  <wp:docPr id="8" name="Picture 1" descr="https://dairy.pstu.ac.bd/storage/images/others/googlesc.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iry.pstu.ac.bd/storage/images/others/googlesc.png">
                            <a:hlinkClick r:id="rId8" tgtFrame="&quot;_blank&quot;"/>
                          </pic:cNvPr>
                          <pic:cNvPicPr>
                            <a:picLocks noChangeAspect="1" noChangeArrowheads="1"/>
                          </pic:cNvPicPr>
                        </pic:nvPicPr>
                        <pic:blipFill>
                          <a:blip r:embed="rId12" cstate="print"/>
                          <a:srcRect/>
                          <a:stretch>
                            <a:fillRect/>
                          </a:stretch>
                        </pic:blipFill>
                        <pic:spPr bwMode="auto">
                          <a:xfrm>
                            <a:off x="0" y="0"/>
                            <a:ext cx="260350" cy="260350"/>
                          </a:xfrm>
                          <a:prstGeom prst="rect">
                            <a:avLst/>
                          </a:prstGeom>
                          <a:noFill/>
                          <a:ln w="9525">
                            <a:noFill/>
                            <a:miter lim="800000"/>
                            <a:headEnd/>
                            <a:tailEnd/>
                          </a:ln>
                        </pic:spPr>
                      </pic:pic>
                    </a:graphicData>
                  </a:graphic>
                </wp:inline>
              </w:drawing>
            </w:r>
            <w:r>
              <w:rPr>
                <w:rFonts w:ascii="Arial" w:eastAsia="Times New Roman" w:hAnsi="Arial" w:cs="Arial"/>
                <w:noProof/>
                <w:color w:val="002147"/>
                <w:sz w:val="14"/>
                <w:szCs w:val="14"/>
                <w:shd w:val="clear" w:color="auto" w:fill="FFFFFF"/>
              </w:rPr>
              <w:drawing>
                <wp:inline distT="0" distB="0" distL="0" distR="0">
                  <wp:extent cx="234950" cy="234950"/>
                  <wp:effectExtent l="19050" t="0" r="0" b="0"/>
                  <wp:docPr id="9" name="Picture 2" descr="https://dairy.pstu.ac.bd/storage/images/others/reser.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iry.pstu.ac.bd/storage/images/others/reser.png">
                            <a:hlinkClick r:id="rId8" tgtFrame="&quot;_blank&quot;"/>
                          </pic:cNvPr>
                          <pic:cNvPicPr>
                            <a:picLocks noChangeAspect="1" noChangeArrowheads="1"/>
                          </pic:cNvPicPr>
                        </pic:nvPicPr>
                        <pic:blipFill>
                          <a:blip r:embed="rId13" cstate="print"/>
                          <a:srcRect/>
                          <a:stretch>
                            <a:fillRect/>
                          </a:stretch>
                        </pic:blipFill>
                        <pic:spPr bwMode="auto">
                          <a:xfrm>
                            <a:off x="0" y="0"/>
                            <a:ext cx="234950" cy="234950"/>
                          </a:xfrm>
                          <a:prstGeom prst="rect">
                            <a:avLst/>
                          </a:prstGeom>
                          <a:noFill/>
                          <a:ln w="9525">
                            <a:noFill/>
                            <a:miter lim="800000"/>
                            <a:headEnd/>
                            <a:tailEnd/>
                          </a:ln>
                        </pic:spPr>
                      </pic:pic>
                    </a:graphicData>
                  </a:graphic>
                </wp:inline>
              </w:drawing>
            </w:r>
            <w:r>
              <w:rPr>
                <w:rFonts w:ascii="Arial" w:eastAsia="Times New Roman" w:hAnsi="Arial" w:cs="Arial"/>
                <w:noProof/>
                <w:color w:val="002147"/>
                <w:sz w:val="14"/>
                <w:szCs w:val="14"/>
                <w:shd w:val="clear" w:color="auto" w:fill="FFFFFF"/>
              </w:rPr>
              <w:drawing>
                <wp:inline distT="0" distB="0" distL="0" distR="0">
                  <wp:extent cx="352425" cy="234950"/>
                  <wp:effectExtent l="19050" t="0" r="9525" b="0"/>
                  <wp:docPr id="10" name="Picture 3" descr="https://dairy.pstu.ac.bd/storage/images/others/scopus.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airy.pstu.ac.bd/storage/images/others/scopus.png">
                            <a:hlinkClick r:id="rId8" tgtFrame="&quot;_blank&quot;"/>
                          </pic:cNvPr>
                          <pic:cNvPicPr>
                            <a:picLocks noChangeAspect="1" noChangeArrowheads="1"/>
                          </pic:cNvPicPr>
                        </pic:nvPicPr>
                        <pic:blipFill>
                          <a:blip r:embed="rId14" cstate="print"/>
                          <a:srcRect/>
                          <a:stretch>
                            <a:fillRect/>
                          </a:stretch>
                        </pic:blipFill>
                        <pic:spPr bwMode="auto">
                          <a:xfrm>
                            <a:off x="0" y="0"/>
                            <a:ext cx="352425" cy="234950"/>
                          </a:xfrm>
                          <a:prstGeom prst="rect">
                            <a:avLst/>
                          </a:prstGeom>
                          <a:noFill/>
                          <a:ln w="9525">
                            <a:noFill/>
                            <a:miter lim="800000"/>
                            <a:headEnd/>
                            <a:tailEnd/>
                          </a:ln>
                        </pic:spPr>
                      </pic:pic>
                    </a:graphicData>
                  </a:graphic>
                </wp:inline>
              </w:drawing>
            </w:r>
            <w:r>
              <w:rPr>
                <w:rFonts w:ascii="Arial" w:hAnsi="Arial" w:cs="Arial"/>
                <w:noProof/>
                <w:color w:val="002147"/>
                <w:sz w:val="14"/>
                <w:szCs w:val="14"/>
                <w:shd w:val="clear" w:color="auto" w:fill="FFFFFF"/>
              </w:rPr>
              <w:drawing>
                <wp:inline distT="0" distB="0" distL="0" distR="0">
                  <wp:extent cx="317500" cy="260350"/>
                  <wp:effectExtent l="19050" t="0" r="6350" b="0"/>
                  <wp:docPr id="11" name="Picture 11" descr="https://dairy.pstu.ac.bd/storage/images/others/in.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airy.pstu.ac.bd/storage/images/others/in.png">
                            <a:hlinkClick r:id="rId10" tgtFrame="&quot;_blank&quot;"/>
                          </pic:cNvPr>
                          <pic:cNvPicPr>
                            <a:picLocks noChangeAspect="1" noChangeArrowheads="1"/>
                          </pic:cNvPicPr>
                        </pic:nvPicPr>
                        <pic:blipFill>
                          <a:blip r:embed="rId15" cstate="print"/>
                          <a:srcRect/>
                          <a:stretch>
                            <a:fillRect/>
                          </a:stretch>
                        </pic:blipFill>
                        <pic:spPr bwMode="auto">
                          <a:xfrm>
                            <a:off x="0" y="0"/>
                            <a:ext cx="317500" cy="260350"/>
                          </a:xfrm>
                          <a:prstGeom prst="rect">
                            <a:avLst/>
                          </a:prstGeom>
                          <a:noFill/>
                          <a:ln w="9525">
                            <a:noFill/>
                            <a:miter lim="800000"/>
                            <a:headEnd/>
                            <a:tailEnd/>
                          </a:ln>
                        </pic:spPr>
                      </pic:pic>
                    </a:graphicData>
                  </a:graphic>
                </wp:inline>
              </w:drawing>
            </w:r>
          </w:p>
          <w:p w:rsidR="00EA18BC" w:rsidRDefault="00EA18BC" w:rsidP="007931C3"/>
        </w:tc>
        <w:tc>
          <w:tcPr>
            <w:tcW w:w="2859" w:type="dxa"/>
          </w:tcPr>
          <w:p w:rsidR="00EA18BC" w:rsidRDefault="00EA18BC" w:rsidP="00561434">
            <w:pPr>
              <w:jc w:val="right"/>
            </w:pPr>
            <w:r>
              <w:rPr>
                <w:noProof/>
              </w:rPr>
              <w:drawing>
                <wp:inline distT="0" distB="0" distL="0" distR="0">
                  <wp:extent cx="1555750" cy="1555750"/>
                  <wp:effectExtent l="19050" t="0" r="6350" b="0"/>
                  <wp:docPr id="7" name="Picture 6" descr="https://its-ss-academicportal.s3.amazonaws.com/prod/uqresearchers/photo/3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s-ss-academicportal.s3.amazonaws.com/prod/uqresearchers/photo/388.jpeg"/>
                          <pic:cNvPicPr>
                            <a:picLocks noChangeAspect="1" noChangeArrowheads="1"/>
                          </pic:cNvPicPr>
                        </pic:nvPicPr>
                        <pic:blipFill>
                          <a:blip r:embed="rId16" cstate="print"/>
                          <a:srcRect/>
                          <a:stretch>
                            <a:fillRect/>
                          </a:stretch>
                        </pic:blipFill>
                        <pic:spPr bwMode="auto">
                          <a:xfrm>
                            <a:off x="0" y="0"/>
                            <a:ext cx="1555750" cy="1555750"/>
                          </a:xfrm>
                          <a:prstGeom prst="rect">
                            <a:avLst/>
                          </a:prstGeom>
                          <a:noFill/>
                          <a:ln w="9525">
                            <a:noFill/>
                            <a:miter lim="800000"/>
                            <a:headEnd/>
                            <a:tailEnd/>
                          </a:ln>
                        </pic:spPr>
                      </pic:pic>
                    </a:graphicData>
                  </a:graphic>
                </wp:inline>
              </w:drawing>
            </w:r>
          </w:p>
        </w:tc>
      </w:tr>
      <w:tr w:rsidR="00EA18BC" w:rsidTr="00902BFF">
        <w:trPr>
          <w:trHeight w:val="1313"/>
        </w:trPr>
        <w:tc>
          <w:tcPr>
            <w:tcW w:w="1330" w:type="dxa"/>
          </w:tcPr>
          <w:p w:rsidR="00EA18BC" w:rsidRPr="000B38B3" w:rsidRDefault="00EA18BC" w:rsidP="000B38B3">
            <w:pPr>
              <w:rPr>
                <w:rFonts w:cstheme="minorHAnsi"/>
                <w:b/>
                <w:color w:val="C00000"/>
                <w:sz w:val="28"/>
                <w:szCs w:val="28"/>
              </w:rPr>
            </w:pPr>
            <w:r w:rsidRPr="000B38B3">
              <w:rPr>
                <w:rFonts w:cstheme="minorHAnsi"/>
                <w:b/>
                <w:color w:val="C00000"/>
                <w:sz w:val="28"/>
                <w:szCs w:val="28"/>
              </w:rPr>
              <w:t>Overview</w:t>
            </w:r>
          </w:p>
          <w:p w:rsidR="00EA18BC" w:rsidRPr="000B38B3" w:rsidRDefault="00EA18BC" w:rsidP="00561434">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p>
        </w:tc>
        <w:tc>
          <w:tcPr>
            <w:tcW w:w="1637" w:type="dxa"/>
          </w:tcPr>
          <w:p w:rsidR="00EA18BC" w:rsidRPr="000B38B3" w:rsidRDefault="00EA18BC" w:rsidP="000B38B3">
            <w:pPr>
              <w:rPr>
                <w:rFonts w:cstheme="minorHAnsi"/>
                <w:b/>
                <w:color w:val="C00000"/>
                <w:sz w:val="28"/>
                <w:szCs w:val="28"/>
              </w:rPr>
            </w:pPr>
            <w:r w:rsidRPr="000B38B3">
              <w:rPr>
                <w:rFonts w:cstheme="minorHAnsi"/>
                <w:b/>
                <w:color w:val="C00000"/>
                <w:sz w:val="28"/>
                <w:szCs w:val="28"/>
              </w:rPr>
              <w:t>Publications</w:t>
            </w:r>
          </w:p>
          <w:p w:rsidR="00EA18BC" w:rsidRPr="000B38B3" w:rsidRDefault="00EA18BC" w:rsidP="00561434">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p>
        </w:tc>
        <w:tc>
          <w:tcPr>
            <w:tcW w:w="1017" w:type="dxa"/>
          </w:tcPr>
          <w:p w:rsidR="00EA18BC" w:rsidRPr="000B38B3" w:rsidRDefault="00EA18BC" w:rsidP="000B38B3">
            <w:pPr>
              <w:rPr>
                <w:rFonts w:cstheme="minorHAnsi"/>
                <w:b/>
                <w:color w:val="C00000"/>
                <w:sz w:val="28"/>
                <w:szCs w:val="28"/>
              </w:rPr>
            </w:pPr>
            <w:r w:rsidRPr="000B38B3">
              <w:rPr>
                <w:rFonts w:cstheme="minorHAnsi"/>
                <w:b/>
                <w:color w:val="C00000"/>
                <w:sz w:val="28"/>
                <w:szCs w:val="28"/>
              </w:rPr>
              <w:t>Grants</w:t>
            </w:r>
          </w:p>
          <w:p w:rsidR="00EA18BC" w:rsidRPr="000B38B3" w:rsidRDefault="00EA18BC" w:rsidP="00561434">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p>
        </w:tc>
        <w:tc>
          <w:tcPr>
            <w:tcW w:w="1811" w:type="dxa"/>
          </w:tcPr>
          <w:p w:rsidR="00EA18BC" w:rsidRPr="000B38B3" w:rsidRDefault="00EA18BC" w:rsidP="00561434">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r w:rsidRPr="000B38B3">
              <w:rPr>
                <w:rFonts w:asciiTheme="minorHAnsi" w:hAnsiTheme="minorHAnsi" w:cstheme="minorHAnsi"/>
                <w:color w:val="C00000"/>
                <w:sz w:val="28"/>
                <w:szCs w:val="28"/>
              </w:rPr>
              <w:t>Supervision</w:t>
            </w:r>
          </w:p>
        </w:tc>
        <w:tc>
          <w:tcPr>
            <w:tcW w:w="1503" w:type="dxa"/>
          </w:tcPr>
          <w:p w:rsidR="00EA18BC" w:rsidRPr="000B38B3" w:rsidRDefault="00EA18BC" w:rsidP="00EA18BC">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r w:rsidRPr="000B38B3">
              <w:rPr>
                <w:rFonts w:asciiTheme="minorHAnsi" w:hAnsiTheme="minorHAnsi" w:cstheme="minorHAnsi"/>
                <w:color w:val="C00000"/>
                <w:sz w:val="28"/>
                <w:szCs w:val="28"/>
              </w:rPr>
              <w:t>Fingerprint</w:t>
            </w:r>
            <w:r>
              <w:rPr>
                <w:rFonts w:asciiTheme="minorHAnsi" w:hAnsiTheme="minorHAnsi" w:cstheme="minorHAnsi"/>
                <w:color w:val="C00000"/>
                <w:sz w:val="28"/>
                <w:szCs w:val="28"/>
              </w:rPr>
              <w:t xml:space="preserve"> </w:t>
            </w:r>
          </w:p>
        </w:tc>
        <w:tc>
          <w:tcPr>
            <w:tcW w:w="360" w:type="dxa"/>
          </w:tcPr>
          <w:p w:rsidR="00EA18BC" w:rsidRPr="000B38B3" w:rsidRDefault="00EA18BC" w:rsidP="00EA18BC">
            <w:pPr>
              <w:pStyle w:val="Heading2"/>
              <w:shd w:val="clear" w:color="auto" w:fill="FFFFFF"/>
              <w:spacing w:before="0" w:beforeAutospacing="0" w:after="0" w:afterAutospacing="0" w:line="300" w:lineRule="atLeast"/>
              <w:outlineLvl w:val="1"/>
              <w:rPr>
                <w:rStyle w:val="text-left"/>
                <w:rFonts w:asciiTheme="minorHAnsi" w:hAnsiTheme="minorHAnsi" w:cstheme="minorHAnsi"/>
                <w:bCs w:val="0"/>
                <w:color w:val="C00000"/>
                <w:spacing w:val="10"/>
                <w:sz w:val="28"/>
                <w:szCs w:val="28"/>
              </w:rPr>
            </w:pPr>
            <w:r>
              <w:rPr>
                <w:rFonts w:asciiTheme="minorHAnsi" w:hAnsiTheme="minorHAnsi" w:cstheme="minorHAnsi"/>
                <w:color w:val="C00000"/>
                <w:sz w:val="28"/>
                <w:szCs w:val="28"/>
              </w:rPr>
              <w:t>Award</w:t>
            </w:r>
          </w:p>
        </w:tc>
        <w:tc>
          <w:tcPr>
            <w:tcW w:w="2859" w:type="dxa"/>
          </w:tcPr>
          <w:p w:rsidR="00EA18BC" w:rsidRDefault="00EA18BC" w:rsidP="000B38B3">
            <w:pPr>
              <w:shd w:val="clear" w:color="auto" w:fill="FFFFFF"/>
              <w:spacing w:after="150"/>
              <w:jc w:val="center"/>
              <w:outlineLvl w:val="3"/>
              <w:rPr>
                <w:rFonts w:ascii="Arial" w:eastAsia="Times New Roman" w:hAnsi="Arial" w:cs="Arial"/>
                <w:color w:val="000000"/>
                <w:sz w:val="14"/>
                <w:szCs w:val="14"/>
                <w:shd w:val="clear" w:color="auto" w:fill="FFFFFF"/>
              </w:rPr>
            </w:pPr>
          </w:p>
          <w:p w:rsidR="00EA18BC" w:rsidRDefault="00EA18BC" w:rsidP="00E16C9E">
            <w:pPr>
              <w:shd w:val="clear" w:color="auto" w:fill="FFFFFF"/>
              <w:spacing w:after="50" w:line="190" w:lineRule="atLeast"/>
              <w:jc w:val="center"/>
              <w:rPr>
                <w:noProof/>
              </w:rPr>
            </w:pPr>
          </w:p>
        </w:tc>
      </w:tr>
    </w:tbl>
    <w:p w:rsidR="00277BAA" w:rsidRPr="000B38B3" w:rsidRDefault="005E6CB3">
      <w:pPr>
        <w:rPr>
          <w:b/>
          <w:color w:val="C00000"/>
        </w:rPr>
      </w:pPr>
      <w:r w:rsidRPr="000B38B3">
        <w:rPr>
          <w:b/>
          <w:color w:val="C00000"/>
          <w:highlight w:val="lightGray"/>
        </w:rPr>
        <w:t>OVERVIEW</w:t>
      </w:r>
    </w:p>
    <w:p w:rsidR="00AC2E3E" w:rsidRPr="000B38B3" w:rsidRDefault="00AC2E3E">
      <w:pPr>
        <w:rPr>
          <w:color w:val="000000" w:themeColor="text1"/>
        </w:rPr>
      </w:pPr>
      <w:r w:rsidRPr="000B38B3">
        <w:rPr>
          <w:color w:val="000000" w:themeColor="text1"/>
        </w:rPr>
        <w:t>Biography</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 xml:space="preserve">Dr </w:t>
      </w:r>
      <w:proofErr w:type="spellStart"/>
      <w:r w:rsidRPr="000B38B3">
        <w:rPr>
          <w:rFonts w:ascii="Verdana" w:hAnsi="Verdana"/>
          <w:color w:val="000000" w:themeColor="text1"/>
          <w:sz w:val="12"/>
          <w:szCs w:val="12"/>
        </w:rPr>
        <w:t>Botella's</w:t>
      </w:r>
      <w:proofErr w:type="spellEnd"/>
      <w:r w:rsidRPr="000B38B3">
        <w:rPr>
          <w:rFonts w:ascii="Verdana" w:hAnsi="Verdana"/>
          <w:color w:val="000000" w:themeColor="text1"/>
          <w:sz w:val="12"/>
          <w:szCs w:val="12"/>
        </w:rPr>
        <w:t xml:space="preserve"> research interests are in genetic engineering, molecular biology and signal transduction in plants.</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 xml:space="preserve">Dr. Jimmy </w:t>
      </w:r>
      <w:proofErr w:type="spellStart"/>
      <w:r w:rsidRPr="000B38B3">
        <w:rPr>
          <w:rFonts w:ascii="Verdana" w:hAnsi="Verdana"/>
          <w:color w:val="000000" w:themeColor="text1"/>
          <w:sz w:val="12"/>
          <w:szCs w:val="12"/>
        </w:rPr>
        <w:t>Botella</w:t>
      </w:r>
      <w:proofErr w:type="spellEnd"/>
      <w:r w:rsidRPr="000B38B3">
        <w:rPr>
          <w:rFonts w:ascii="Verdana" w:hAnsi="Verdana"/>
          <w:color w:val="000000" w:themeColor="text1"/>
          <w:sz w:val="12"/>
          <w:szCs w:val="12"/>
        </w:rPr>
        <w:t xml:space="preserve"> is Professor of Plant Biotechnology at the University of Queensland. He obtained a degree in Quantum Chemistry from the University of Madrid (Spain) and a PhD in Biochemistry from the University of Malaga (Spain). After postdoctoral positions at Michigan State University and Pennsylvania State University he joined the University of Queensland in 1995. At UQ he founded the Plant Genetic Engineering Laboratory (PGEL) </w:t>
      </w:r>
      <w:proofErr w:type="spellStart"/>
      <w:r w:rsidRPr="000B38B3">
        <w:rPr>
          <w:rFonts w:ascii="Verdana" w:hAnsi="Verdana"/>
          <w:color w:val="000000" w:themeColor="text1"/>
          <w:sz w:val="12"/>
          <w:szCs w:val="12"/>
        </w:rPr>
        <w:t>specialising</w:t>
      </w:r>
      <w:proofErr w:type="spellEnd"/>
      <w:r w:rsidRPr="000B38B3">
        <w:rPr>
          <w:rFonts w:ascii="Verdana" w:hAnsi="Verdana"/>
          <w:color w:val="000000" w:themeColor="text1"/>
          <w:sz w:val="12"/>
          <w:szCs w:val="12"/>
        </w:rPr>
        <w:t xml:space="preserve"> in the fields of tropical and subtropical agricultural biotechnology for almost 15 years. J. </w:t>
      </w:r>
      <w:proofErr w:type="spellStart"/>
      <w:r w:rsidRPr="000B38B3">
        <w:rPr>
          <w:rFonts w:ascii="Verdana" w:hAnsi="Verdana"/>
          <w:color w:val="000000" w:themeColor="text1"/>
          <w:sz w:val="12"/>
          <w:szCs w:val="12"/>
        </w:rPr>
        <w:t>Botella</w:t>
      </w:r>
      <w:proofErr w:type="spellEnd"/>
      <w:r w:rsidRPr="000B38B3">
        <w:rPr>
          <w:rFonts w:ascii="Verdana" w:hAnsi="Verdana"/>
          <w:color w:val="000000" w:themeColor="text1"/>
          <w:sz w:val="12"/>
          <w:szCs w:val="12"/>
        </w:rPr>
        <w:t xml:space="preserve"> has eleven international patents in the field of Plant Biotechnology and is a founding member of two biotechnology companies (</w:t>
      </w:r>
      <w:proofErr w:type="spellStart"/>
      <w:r w:rsidRPr="000B38B3">
        <w:rPr>
          <w:rFonts w:ascii="Verdana" w:hAnsi="Verdana"/>
          <w:color w:val="000000" w:themeColor="text1"/>
          <w:sz w:val="12"/>
          <w:szCs w:val="12"/>
        </w:rPr>
        <w:t>Coridon</w:t>
      </w:r>
      <w:proofErr w:type="spellEnd"/>
      <w:r w:rsidRPr="000B38B3">
        <w:rPr>
          <w:rFonts w:ascii="Verdana" w:hAnsi="Verdana"/>
          <w:color w:val="000000" w:themeColor="text1"/>
          <w:sz w:val="12"/>
          <w:szCs w:val="12"/>
        </w:rPr>
        <w:t xml:space="preserve"> Ltd. and </w:t>
      </w:r>
      <w:proofErr w:type="spellStart"/>
      <w:r w:rsidRPr="000B38B3">
        <w:rPr>
          <w:rFonts w:ascii="Verdana" w:hAnsi="Verdana"/>
          <w:color w:val="000000" w:themeColor="text1"/>
          <w:sz w:val="12"/>
          <w:szCs w:val="12"/>
        </w:rPr>
        <w:t>Origo</w:t>
      </w:r>
      <w:proofErr w:type="spellEnd"/>
      <w:r w:rsidRPr="000B38B3">
        <w:rPr>
          <w:rFonts w:ascii="Verdana" w:hAnsi="Verdana"/>
          <w:color w:val="000000" w:themeColor="text1"/>
          <w:sz w:val="12"/>
          <w:szCs w:val="12"/>
        </w:rPr>
        <w:t xml:space="preserve"> Biotech).</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 xml:space="preserve">Dr </w:t>
      </w:r>
      <w:proofErr w:type="spellStart"/>
      <w:r w:rsidRPr="000B38B3">
        <w:rPr>
          <w:rFonts w:ascii="Verdana" w:hAnsi="Verdana"/>
          <w:color w:val="000000" w:themeColor="text1"/>
          <w:sz w:val="12"/>
          <w:szCs w:val="12"/>
        </w:rPr>
        <w:t>Botella</w:t>
      </w:r>
      <w:proofErr w:type="spellEnd"/>
      <w:r w:rsidRPr="000B38B3">
        <w:rPr>
          <w:rFonts w:ascii="Verdana" w:hAnsi="Verdana"/>
          <w:color w:val="000000" w:themeColor="text1"/>
          <w:sz w:val="12"/>
          <w:szCs w:val="12"/>
        </w:rPr>
        <w:t xml:space="preserve"> is a member of the Plant Molecular Biology and Biotechnology research group.</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Some highlights of the Plant Genetic Engineering Laboratory’s research:</w:t>
      </w:r>
    </w:p>
    <w:p w:rsidR="00215F48" w:rsidRPr="000B38B3" w:rsidRDefault="002975DF" w:rsidP="00215F48">
      <w:pPr>
        <w:rPr>
          <w:color w:val="000000" w:themeColor="text1"/>
        </w:rPr>
      </w:pPr>
      <w:r w:rsidRPr="000B38B3">
        <w:rPr>
          <w:color w:val="000000" w:themeColor="text1"/>
        </w:rPr>
        <w:t>Research Interest</w:t>
      </w:r>
    </w:p>
    <w:p w:rsidR="00604C7D" w:rsidRPr="000B38B3" w:rsidRDefault="00604C7D" w:rsidP="00215F48">
      <w:pPr>
        <w:rPr>
          <w:rFonts w:ascii="Verdana" w:hAnsi="Verdana"/>
          <w:color w:val="000000" w:themeColor="text1"/>
          <w:sz w:val="12"/>
          <w:szCs w:val="12"/>
        </w:rPr>
      </w:pPr>
      <w:r w:rsidRPr="000B38B3">
        <w:rPr>
          <w:rFonts w:ascii="Verdana" w:hAnsi="Verdana"/>
          <w:color w:val="000000" w:themeColor="text1"/>
          <w:sz w:val="12"/>
          <w:szCs w:val="12"/>
        </w:rPr>
        <w:t xml:space="preserve">Dr. </w:t>
      </w:r>
      <w:proofErr w:type="spellStart"/>
      <w:r w:rsidRPr="000B38B3">
        <w:rPr>
          <w:rFonts w:ascii="Verdana" w:hAnsi="Verdana"/>
          <w:color w:val="000000" w:themeColor="text1"/>
          <w:sz w:val="12"/>
          <w:szCs w:val="12"/>
        </w:rPr>
        <w:t>Botella’s</w:t>
      </w:r>
      <w:proofErr w:type="spellEnd"/>
      <w:r w:rsidRPr="000B38B3">
        <w:rPr>
          <w:rFonts w:ascii="Verdana" w:hAnsi="Verdana"/>
          <w:color w:val="000000" w:themeColor="text1"/>
          <w:sz w:val="12"/>
          <w:szCs w:val="12"/>
        </w:rPr>
        <w:t xml:space="preserve"> research has two major foci: basic cell biology and applied biotechnology. In cell biology he is interested in studying the function of the </w:t>
      </w:r>
      <w:proofErr w:type="spellStart"/>
      <w:r w:rsidRPr="000B38B3">
        <w:rPr>
          <w:rFonts w:ascii="Verdana" w:hAnsi="Verdana"/>
          <w:color w:val="000000" w:themeColor="text1"/>
          <w:sz w:val="12"/>
          <w:szCs w:val="12"/>
        </w:rPr>
        <w:t>Heterotrimeric</w:t>
      </w:r>
      <w:proofErr w:type="spellEnd"/>
      <w:r w:rsidRPr="000B38B3">
        <w:rPr>
          <w:rFonts w:ascii="Verdana" w:hAnsi="Verdana"/>
          <w:color w:val="000000" w:themeColor="text1"/>
          <w:sz w:val="12"/>
          <w:szCs w:val="12"/>
        </w:rPr>
        <w:t xml:space="preserve"> G proteins in plants. This family of proteins is extremely important in humans but their role in pant systems is still largely unknown. Dr. </w:t>
      </w:r>
      <w:proofErr w:type="spellStart"/>
      <w:r w:rsidRPr="000B38B3">
        <w:rPr>
          <w:rFonts w:ascii="Verdana" w:hAnsi="Verdana"/>
          <w:color w:val="000000" w:themeColor="text1"/>
          <w:sz w:val="12"/>
          <w:szCs w:val="12"/>
        </w:rPr>
        <w:t>Botella’s</w:t>
      </w:r>
      <w:proofErr w:type="spellEnd"/>
      <w:r w:rsidRPr="000B38B3">
        <w:rPr>
          <w:rFonts w:ascii="Verdana" w:hAnsi="Verdana"/>
          <w:color w:val="000000" w:themeColor="text1"/>
          <w:sz w:val="12"/>
          <w:szCs w:val="12"/>
        </w:rPr>
        <w:t xml:space="preserve"> research has strongly contributed to the current body of knowledge available in plants with critical contributions such as the discovery and characterization of the first plant gamma subunits and the establishment of these subunits as the critical element conferring function specificity to all plant G proteins. Dr. </w:t>
      </w:r>
      <w:proofErr w:type="spellStart"/>
      <w:r w:rsidRPr="000B38B3">
        <w:rPr>
          <w:rFonts w:ascii="Verdana" w:hAnsi="Verdana"/>
          <w:color w:val="000000" w:themeColor="text1"/>
          <w:sz w:val="12"/>
          <w:szCs w:val="12"/>
        </w:rPr>
        <w:t>Botella’s</w:t>
      </w:r>
      <w:proofErr w:type="spellEnd"/>
      <w:r w:rsidRPr="000B38B3">
        <w:rPr>
          <w:rFonts w:ascii="Verdana" w:hAnsi="Verdana"/>
          <w:color w:val="000000" w:themeColor="text1"/>
          <w:sz w:val="12"/>
          <w:szCs w:val="12"/>
        </w:rPr>
        <w:t xml:space="preserve"> team has also discovered the important role that these proteins play in defense against pathogens. New and unpublished data has now revealed that G proteins are important yield enhancing factors in crops such as rice. Another research interest resides in the communication between plants and insects. There is plenty of knowledge of how important smell, volatiles emitted by the plant, is for foraging insects in order to determine their host preferences. Nevertheless, most of the available studies have been performed using synthetic chemicals in artificial experimental settings. Dr. </w:t>
      </w:r>
      <w:proofErr w:type="spellStart"/>
      <w:r w:rsidRPr="000B38B3">
        <w:rPr>
          <w:rFonts w:ascii="Verdana" w:hAnsi="Verdana"/>
          <w:color w:val="000000" w:themeColor="text1"/>
          <w:sz w:val="12"/>
          <w:szCs w:val="12"/>
        </w:rPr>
        <w:t>Botella’s</w:t>
      </w:r>
      <w:proofErr w:type="spellEnd"/>
      <w:r w:rsidRPr="000B38B3">
        <w:rPr>
          <w:rFonts w:ascii="Verdana" w:hAnsi="Verdana"/>
          <w:color w:val="000000" w:themeColor="text1"/>
          <w:sz w:val="12"/>
          <w:szCs w:val="12"/>
        </w:rPr>
        <w:t xml:space="preserve"> team and collaborators have genetically engineered plants to produce different volatile mixes in the flowers in order to perform in vivo behavioral studies in insects.</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Biotechnology research at the Plant Genetic Engineering Laboratory mostly arises from discoveries made in basic research. The PGEL focuses in tropical and subtropical crops. These crops have attracted little attention in terms of biotechnology but are essential sources of food and energy for a large part of the world’s population, especially in Asia and the Indian subcontinent. The PGEL has developed a number of platform technologies that can be applied to multiple crops in order to confer resistance to pathogens, modify plant architecture and control flowering time.</w:t>
      </w:r>
    </w:p>
    <w:p w:rsidR="00604C7D" w:rsidRPr="000B38B3" w:rsidRDefault="00604C7D" w:rsidP="00604C7D">
      <w:pPr>
        <w:pStyle w:val="NormalWeb"/>
        <w:shd w:val="clear" w:color="auto" w:fill="FFFFFF"/>
        <w:spacing w:before="0" w:beforeAutospacing="0" w:afterAutospacing="0"/>
        <w:rPr>
          <w:rFonts w:ascii="Verdana" w:hAnsi="Verdana"/>
          <w:color w:val="000000" w:themeColor="text1"/>
          <w:sz w:val="12"/>
          <w:szCs w:val="12"/>
        </w:rPr>
      </w:pPr>
      <w:r w:rsidRPr="000B38B3">
        <w:rPr>
          <w:rFonts w:ascii="Verdana" w:hAnsi="Verdana"/>
          <w:color w:val="000000" w:themeColor="text1"/>
          <w:sz w:val="12"/>
          <w:szCs w:val="12"/>
        </w:rPr>
        <w:t>Current research projects include:</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r w:rsidRPr="000B38B3">
        <w:rPr>
          <w:rFonts w:ascii="Verdana" w:hAnsi="Verdana"/>
          <w:color w:val="000000" w:themeColor="text1"/>
          <w:sz w:val="12"/>
          <w:szCs w:val="12"/>
        </w:rPr>
        <w:t xml:space="preserve">Plant </w:t>
      </w:r>
      <w:proofErr w:type="spellStart"/>
      <w:r w:rsidRPr="000B38B3">
        <w:rPr>
          <w:rFonts w:ascii="Verdana" w:hAnsi="Verdana"/>
          <w:color w:val="000000" w:themeColor="text1"/>
          <w:sz w:val="12"/>
          <w:szCs w:val="12"/>
        </w:rPr>
        <w:t>heterotrimeric</w:t>
      </w:r>
      <w:proofErr w:type="spellEnd"/>
      <w:r w:rsidRPr="000B38B3">
        <w:rPr>
          <w:rFonts w:ascii="Verdana" w:hAnsi="Verdana"/>
          <w:color w:val="000000" w:themeColor="text1"/>
          <w:sz w:val="12"/>
          <w:szCs w:val="12"/>
        </w:rPr>
        <w:t xml:space="preserve"> G proteins: New roles in </w:t>
      </w:r>
      <w:proofErr w:type="spellStart"/>
      <w:r w:rsidRPr="000B38B3">
        <w:rPr>
          <w:rFonts w:ascii="Verdana" w:hAnsi="Verdana"/>
          <w:color w:val="000000" w:themeColor="text1"/>
          <w:sz w:val="12"/>
          <w:szCs w:val="12"/>
        </w:rPr>
        <w:t>defence</w:t>
      </w:r>
      <w:proofErr w:type="spellEnd"/>
      <w:r w:rsidRPr="000B38B3">
        <w:rPr>
          <w:rFonts w:ascii="Verdana" w:hAnsi="Verdana"/>
          <w:color w:val="000000" w:themeColor="text1"/>
          <w:sz w:val="12"/>
          <w:szCs w:val="12"/>
        </w:rPr>
        <w:t xml:space="preserve">, </w:t>
      </w:r>
      <w:proofErr w:type="spellStart"/>
      <w:r w:rsidRPr="000B38B3">
        <w:rPr>
          <w:rFonts w:ascii="Verdana" w:hAnsi="Verdana"/>
          <w:color w:val="000000" w:themeColor="text1"/>
          <w:sz w:val="12"/>
          <w:szCs w:val="12"/>
        </w:rPr>
        <w:t>stomatal</w:t>
      </w:r>
      <w:proofErr w:type="spellEnd"/>
      <w:r w:rsidRPr="000B38B3">
        <w:rPr>
          <w:rFonts w:ascii="Verdana" w:hAnsi="Verdana"/>
          <w:color w:val="000000" w:themeColor="text1"/>
          <w:sz w:val="12"/>
          <w:szCs w:val="12"/>
        </w:rPr>
        <w:t xml:space="preserve"> control and ABA perception.</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r w:rsidRPr="000B38B3">
        <w:rPr>
          <w:rFonts w:ascii="Verdana" w:hAnsi="Verdana"/>
          <w:color w:val="000000" w:themeColor="text1"/>
          <w:sz w:val="12"/>
          <w:szCs w:val="12"/>
        </w:rPr>
        <w:t xml:space="preserve">Putting smells into context: using in vivo technologies to understand plant-insect </w:t>
      </w:r>
      <w:proofErr w:type="spellStart"/>
      <w:r w:rsidRPr="000B38B3">
        <w:rPr>
          <w:rFonts w:ascii="Verdana" w:hAnsi="Verdana"/>
          <w:color w:val="000000" w:themeColor="text1"/>
          <w:sz w:val="12"/>
          <w:szCs w:val="12"/>
        </w:rPr>
        <w:t>odour</w:t>
      </w:r>
      <w:proofErr w:type="spellEnd"/>
      <w:r w:rsidRPr="000B38B3">
        <w:rPr>
          <w:rFonts w:ascii="Verdana" w:hAnsi="Verdana"/>
          <w:color w:val="000000" w:themeColor="text1"/>
          <w:sz w:val="12"/>
          <w:szCs w:val="12"/>
        </w:rPr>
        <w:t xml:space="preserve"> communication.</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r w:rsidRPr="000B38B3">
        <w:rPr>
          <w:rFonts w:ascii="Verdana" w:hAnsi="Verdana"/>
          <w:color w:val="000000" w:themeColor="text1"/>
          <w:sz w:val="12"/>
          <w:szCs w:val="12"/>
        </w:rPr>
        <w:t>Use of host-derived RNA interference technology to control plant pathogens (especially pathogenic fungi and nematodes).</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proofErr w:type="gramStart"/>
      <w:r w:rsidRPr="000B38B3">
        <w:rPr>
          <w:rFonts w:ascii="Verdana" w:hAnsi="Verdana"/>
          <w:color w:val="000000" w:themeColor="text1"/>
          <w:sz w:val="12"/>
          <w:szCs w:val="12"/>
        </w:rPr>
        <w:t xml:space="preserve">Control of </w:t>
      </w:r>
      <w:proofErr w:type="spellStart"/>
      <w:r w:rsidRPr="000B38B3">
        <w:rPr>
          <w:rFonts w:ascii="Verdana" w:hAnsi="Verdana"/>
          <w:color w:val="000000" w:themeColor="text1"/>
          <w:sz w:val="12"/>
          <w:szCs w:val="12"/>
        </w:rPr>
        <w:t>Fusarium</w:t>
      </w:r>
      <w:proofErr w:type="spellEnd"/>
      <w:r w:rsidRPr="000B38B3">
        <w:rPr>
          <w:rFonts w:ascii="Verdana" w:hAnsi="Verdana"/>
          <w:color w:val="000000" w:themeColor="text1"/>
          <w:sz w:val="12"/>
          <w:szCs w:val="12"/>
        </w:rPr>
        <w:t xml:space="preserve"> wilt</w:t>
      </w:r>
      <w:proofErr w:type="gramEnd"/>
      <w:r w:rsidRPr="000B38B3">
        <w:rPr>
          <w:rFonts w:ascii="Verdana" w:hAnsi="Verdana"/>
          <w:color w:val="000000" w:themeColor="text1"/>
          <w:sz w:val="12"/>
          <w:szCs w:val="12"/>
        </w:rPr>
        <w:t xml:space="preserve"> disease.</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r w:rsidRPr="000B38B3">
        <w:rPr>
          <w:rFonts w:ascii="Verdana" w:hAnsi="Verdana"/>
          <w:color w:val="000000" w:themeColor="text1"/>
          <w:sz w:val="12"/>
          <w:szCs w:val="12"/>
        </w:rPr>
        <w:t>Genetic improvement of grain crops.</w:t>
      </w:r>
    </w:p>
    <w:p w:rsidR="00604C7D" w:rsidRPr="000B38B3" w:rsidRDefault="00604C7D" w:rsidP="00604C7D">
      <w:pPr>
        <w:numPr>
          <w:ilvl w:val="0"/>
          <w:numId w:val="4"/>
        </w:numPr>
        <w:shd w:val="clear" w:color="auto" w:fill="FFFFFF"/>
        <w:spacing w:before="100" w:beforeAutospacing="1" w:after="100" w:afterAutospacing="1" w:line="200" w:lineRule="atLeast"/>
        <w:ind w:left="250"/>
        <w:rPr>
          <w:rFonts w:ascii="Verdana" w:hAnsi="Verdana"/>
          <w:color w:val="000000" w:themeColor="text1"/>
          <w:sz w:val="12"/>
          <w:szCs w:val="12"/>
        </w:rPr>
      </w:pPr>
      <w:r w:rsidRPr="000B38B3">
        <w:rPr>
          <w:rFonts w:ascii="Verdana" w:hAnsi="Verdana"/>
          <w:color w:val="000000" w:themeColor="text1"/>
          <w:sz w:val="12"/>
          <w:szCs w:val="12"/>
        </w:rPr>
        <w:t>Genetic engineering research projects</w:t>
      </w:r>
    </w:p>
    <w:p w:rsidR="00604C7D" w:rsidRPr="000B38B3" w:rsidRDefault="00604C7D" w:rsidP="00604C7D">
      <w:pPr>
        <w:pStyle w:val="Heading3"/>
        <w:shd w:val="clear" w:color="auto" w:fill="FFFFFF"/>
        <w:spacing w:after="200" w:line="200" w:lineRule="atLeast"/>
        <w:rPr>
          <w:rFonts w:ascii="Arial" w:hAnsi="Arial" w:cs="Arial"/>
          <w:color w:val="000000" w:themeColor="text1"/>
          <w:sz w:val="18"/>
          <w:szCs w:val="18"/>
        </w:rPr>
      </w:pPr>
      <w:r w:rsidRPr="000B38B3">
        <w:rPr>
          <w:rFonts w:ascii="Arial" w:hAnsi="Arial" w:cs="Arial"/>
          <w:color w:val="000000" w:themeColor="text1"/>
          <w:sz w:val="18"/>
          <w:szCs w:val="18"/>
        </w:rPr>
        <w:t>Qualifications</w:t>
      </w:r>
    </w:p>
    <w:p w:rsidR="00604C7D" w:rsidRPr="000B38B3" w:rsidRDefault="00604C7D" w:rsidP="00604C7D">
      <w:pPr>
        <w:numPr>
          <w:ilvl w:val="0"/>
          <w:numId w:val="5"/>
        </w:numPr>
        <w:shd w:val="clear" w:color="auto" w:fill="FFFFFF"/>
        <w:spacing w:before="100" w:beforeAutospacing="1" w:after="100" w:afterAutospacing="1" w:line="200" w:lineRule="atLeast"/>
        <w:ind w:left="150" w:hanging="150"/>
        <w:rPr>
          <w:rFonts w:ascii="Verdana" w:hAnsi="Verdana"/>
          <w:color w:val="000000" w:themeColor="text1"/>
          <w:sz w:val="12"/>
          <w:szCs w:val="12"/>
        </w:rPr>
      </w:pPr>
      <w:r w:rsidRPr="000B38B3">
        <w:rPr>
          <w:rFonts w:ascii="Verdana" w:hAnsi="Verdana"/>
          <w:color w:val="000000" w:themeColor="text1"/>
          <w:sz w:val="12"/>
          <w:szCs w:val="12"/>
        </w:rPr>
        <w:t>PhD, Universidad de Malaga</w:t>
      </w:r>
    </w:p>
    <w:p w:rsidR="00604C7D" w:rsidRPr="000B38B3" w:rsidRDefault="00604C7D" w:rsidP="00604C7D">
      <w:pPr>
        <w:numPr>
          <w:ilvl w:val="0"/>
          <w:numId w:val="5"/>
        </w:numPr>
        <w:shd w:val="clear" w:color="auto" w:fill="FFFFFF"/>
        <w:spacing w:before="100" w:beforeAutospacing="1" w:after="100" w:afterAutospacing="1" w:line="200" w:lineRule="atLeast"/>
        <w:ind w:left="150" w:hanging="150"/>
        <w:rPr>
          <w:rFonts w:ascii="Verdana" w:hAnsi="Verdana" w:cs="Times New Roman"/>
          <w:color w:val="000000" w:themeColor="text1"/>
          <w:sz w:val="12"/>
          <w:szCs w:val="12"/>
        </w:rPr>
      </w:pPr>
      <w:proofErr w:type="spellStart"/>
      <w:r w:rsidRPr="000B38B3">
        <w:rPr>
          <w:rFonts w:ascii="Verdana" w:hAnsi="Verdana"/>
          <w:color w:val="000000" w:themeColor="text1"/>
          <w:sz w:val="12"/>
          <w:szCs w:val="12"/>
        </w:rPr>
        <w:t>MSc</w:t>
      </w:r>
      <w:proofErr w:type="spellEnd"/>
      <w:r w:rsidRPr="000B38B3">
        <w:rPr>
          <w:rFonts w:ascii="Verdana" w:hAnsi="Verdana"/>
          <w:color w:val="000000" w:themeColor="text1"/>
          <w:sz w:val="12"/>
          <w:szCs w:val="12"/>
        </w:rPr>
        <w:t xml:space="preserve"> in Quantum Chemistry, Universidad </w:t>
      </w:r>
      <w:proofErr w:type="spellStart"/>
      <w:r w:rsidRPr="000B38B3">
        <w:rPr>
          <w:rFonts w:ascii="Verdana" w:hAnsi="Verdana"/>
          <w:color w:val="000000" w:themeColor="text1"/>
          <w:sz w:val="12"/>
          <w:szCs w:val="12"/>
        </w:rPr>
        <w:t>Autonoma</w:t>
      </w:r>
      <w:proofErr w:type="spellEnd"/>
      <w:r w:rsidRPr="000B38B3">
        <w:rPr>
          <w:rFonts w:ascii="Verdana" w:hAnsi="Verdana"/>
          <w:color w:val="000000" w:themeColor="text1"/>
          <w:sz w:val="12"/>
          <w:szCs w:val="12"/>
        </w:rPr>
        <w:t xml:space="preserve"> de Madrid</w:t>
      </w:r>
    </w:p>
    <w:p w:rsidR="00604C7D" w:rsidRPr="000B38B3" w:rsidRDefault="00604C7D" w:rsidP="00604C7D">
      <w:pPr>
        <w:numPr>
          <w:ilvl w:val="0"/>
          <w:numId w:val="5"/>
        </w:numPr>
        <w:shd w:val="clear" w:color="auto" w:fill="FFFFFF"/>
        <w:spacing w:before="100" w:beforeAutospacing="1" w:after="100" w:afterAutospacing="1" w:line="200" w:lineRule="atLeast"/>
        <w:ind w:left="150" w:hanging="150"/>
        <w:rPr>
          <w:rFonts w:ascii="Verdana" w:hAnsi="Verdana"/>
          <w:color w:val="000000" w:themeColor="text1"/>
          <w:sz w:val="12"/>
          <w:szCs w:val="12"/>
        </w:rPr>
      </w:pPr>
      <w:proofErr w:type="spellStart"/>
      <w:r w:rsidRPr="000B38B3">
        <w:rPr>
          <w:rFonts w:ascii="Verdana" w:hAnsi="Verdana"/>
          <w:color w:val="000000" w:themeColor="text1"/>
          <w:sz w:val="12"/>
          <w:szCs w:val="12"/>
        </w:rPr>
        <w:lastRenderedPageBreak/>
        <w:t>BSc</w:t>
      </w:r>
      <w:proofErr w:type="spellEnd"/>
      <w:r w:rsidRPr="000B38B3">
        <w:rPr>
          <w:rFonts w:ascii="Verdana" w:hAnsi="Verdana"/>
          <w:color w:val="000000" w:themeColor="text1"/>
          <w:sz w:val="12"/>
          <w:szCs w:val="12"/>
        </w:rPr>
        <w:t xml:space="preserve"> in Quantum Chemistry, Universidad </w:t>
      </w:r>
      <w:proofErr w:type="spellStart"/>
      <w:r w:rsidRPr="000B38B3">
        <w:rPr>
          <w:rFonts w:ascii="Verdana" w:hAnsi="Verdana"/>
          <w:color w:val="000000" w:themeColor="text1"/>
          <w:sz w:val="12"/>
          <w:szCs w:val="12"/>
        </w:rPr>
        <w:t>Autonoma</w:t>
      </w:r>
      <w:proofErr w:type="spellEnd"/>
      <w:r w:rsidRPr="000B38B3">
        <w:rPr>
          <w:rFonts w:ascii="Verdana" w:hAnsi="Verdana"/>
          <w:color w:val="000000" w:themeColor="text1"/>
          <w:sz w:val="12"/>
          <w:szCs w:val="12"/>
        </w:rPr>
        <w:t xml:space="preserve"> de Madrid</w:t>
      </w:r>
    </w:p>
    <w:p w:rsidR="00604C7D" w:rsidRPr="000B38B3" w:rsidRDefault="00604C7D">
      <w:pPr>
        <w:rPr>
          <w:color w:val="000000" w:themeColor="text1"/>
        </w:rPr>
      </w:pPr>
    </w:p>
    <w:p w:rsidR="00215F48" w:rsidRPr="000B38B3" w:rsidRDefault="00215F48" w:rsidP="00215F48">
      <w:pPr>
        <w:pStyle w:val="Heading3"/>
        <w:shd w:val="clear" w:color="auto" w:fill="FFFFFF"/>
        <w:spacing w:before="0"/>
        <w:rPr>
          <w:rFonts w:ascii="Arial" w:hAnsi="Arial" w:cs="Arial"/>
          <w:b w:val="0"/>
          <w:bCs w:val="0"/>
          <w:color w:val="000000" w:themeColor="text1"/>
        </w:rPr>
      </w:pPr>
      <w:r w:rsidRPr="000B38B3">
        <w:rPr>
          <w:rFonts w:ascii="Arial" w:hAnsi="Arial" w:cs="Arial"/>
          <w:b w:val="0"/>
          <w:bCs w:val="0"/>
          <w:color w:val="000000" w:themeColor="text1"/>
        </w:rPr>
        <w:t>Previous positions</w:t>
      </w:r>
    </w:p>
    <w:p w:rsidR="00215F48" w:rsidRPr="000B38B3" w:rsidRDefault="00215F48" w:rsidP="00215F48">
      <w:pPr>
        <w:pStyle w:val="NormalWeb"/>
        <w:shd w:val="clear" w:color="auto" w:fill="FFFFFF"/>
        <w:spacing w:after="0" w:afterAutospacing="0"/>
        <w:rPr>
          <w:rFonts w:ascii="Arial" w:hAnsi="Arial" w:cs="Arial"/>
          <w:color w:val="000000" w:themeColor="text1"/>
          <w:sz w:val="16"/>
          <w:szCs w:val="16"/>
        </w:rPr>
      </w:pPr>
      <w:r w:rsidRPr="000B38B3">
        <w:rPr>
          <w:rFonts w:ascii="Arial" w:hAnsi="Arial" w:cs="Arial"/>
          <w:color w:val="000000" w:themeColor="text1"/>
          <w:sz w:val="16"/>
          <w:szCs w:val="16"/>
        </w:rPr>
        <w:t>2009-2014                ARC QEII Research Fellow, University of Queensland</w:t>
      </w:r>
    </w:p>
    <w:p w:rsidR="00215F48" w:rsidRPr="000B38B3" w:rsidRDefault="00215F48" w:rsidP="00215F48">
      <w:pPr>
        <w:pStyle w:val="NormalWeb"/>
        <w:shd w:val="clear" w:color="auto" w:fill="FFFFFF"/>
        <w:spacing w:after="0" w:afterAutospacing="0"/>
        <w:rPr>
          <w:rFonts w:ascii="Arial" w:hAnsi="Arial" w:cs="Arial"/>
          <w:color w:val="000000" w:themeColor="text1"/>
          <w:sz w:val="16"/>
          <w:szCs w:val="16"/>
        </w:rPr>
      </w:pPr>
      <w:r w:rsidRPr="000B38B3">
        <w:rPr>
          <w:rFonts w:ascii="Arial" w:hAnsi="Arial" w:cs="Arial"/>
          <w:color w:val="000000" w:themeColor="text1"/>
          <w:sz w:val="16"/>
          <w:szCs w:val="16"/>
        </w:rPr>
        <w:t>2007-2009                Research Fellow, University of Queensland</w:t>
      </w:r>
    </w:p>
    <w:p w:rsidR="00215F48" w:rsidRPr="000B38B3" w:rsidRDefault="00215F48" w:rsidP="00215F48">
      <w:pPr>
        <w:pStyle w:val="NormalWeb"/>
        <w:shd w:val="clear" w:color="auto" w:fill="FFFFFF"/>
        <w:spacing w:after="0" w:afterAutospacing="0"/>
        <w:rPr>
          <w:rFonts w:ascii="Arial" w:hAnsi="Arial" w:cs="Arial"/>
          <w:color w:val="000000" w:themeColor="text1"/>
          <w:sz w:val="16"/>
          <w:szCs w:val="16"/>
        </w:rPr>
      </w:pPr>
      <w:r w:rsidRPr="000B38B3">
        <w:rPr>
          <w:rFonts w:ascii="Arial" w:hAnsi="Arial" w:cs="Arial"/>
          <w:color w:val="000000" w:themeColor="text1"/>
          <w:sz w:val="16"/>
          <w:szCs w:val="16"/>
        </w:rPr>
        <w:t>2002-2007                Senior Research Scientist, DPI Victoria </w:t>
      </w:r>
    </w:p>
    <w:p w:rsidR="00215F48" w:rsidRPr="000B38B3" w:rsidRDefault="00215F48" w:rsidP="00215F48">
      <w:pPr>
        <w:pStyle w:val="NormalWeb"/>
        <w:shd w:val="clear" w:color="auto" w:fill="FFFFFF"/>
        <w:spacing w:after="0" w:afterAutospacing="0"/>
        <w:rPr>
          <w:rFonts w:ascii="Arial" w:hAnsi="Arial" w:cs="Arial"/>
          <w:color w:val="000000" w:themeColor="text1"/>
          <w:sz w:val="16"/>
          <w:szCs w:val="16"/>
        </w:rPr>
      </w:pPr>
      <w:r w:rsidRPr="000B38B3">
        <w:rPr>
          <w:rFonts w:ascii="Arial" w:hAnsi="Arial" w:cs="Arial"/>
          <w:color w:val="000000" w:themeColor="text1"/>
          <w:sz w:val="16"/>
          <w:szCs w:val="16"/>
        </w:rPr>
        <w:t>2001-2002                Postdoctoral Researcher, University of Bristol, UK</w:t>
      </w:r>
    </w:p>
    <w:p w:rsidR="00215F48" w:rsidRPr="000B38B3" w:rsidRDefault="00215F48" w:rsidP="00215F48">
      <w:pPr>
        <w:pStyle w:val="NormalWeb"/>
        <w:shd w:val="clear" w:color="auto" w:fill="FFFFFF"/>
        <w:spacing w:after="0" w:afterAutospacing="0"/>
        <w:rPr>
          <w:rFonts w:ascii="Arial" w:hAnsi="Arial" w:cs="Arial"/>
          <w:color w:val="000000" w:themeColor="text1"/>
          <w:sz w:val="16"/>
          <w:szCs w:val="16"/>
        </w:rPr>
      </w:pPr>
      <w:r w:rsidRPr="000B38B3">
        <w:rPr>
          <w:rFonts w:ascii="Arial" w:hAnsi="Arial" w:cs="Arial"/>
          <w:color w:val="000000" w:themeColor="text1"/>
          <w:sz w:val="16"/>
          <w:szCs w:val="16"/>
        </w:rPr>
        <w:t>1996-2000                PhD Scholar, University of Bristol, UK</w:t>
      </w:r>
    </w:p>
    <w:p w:rsidR="00215F48" w:rsidRPr="000B38B3" w:rsidRDefault="00215F48" w:rsidP="00215F48">
      <w:pPr>
        <w:pStyle w:val="Heading3"/>
        <w:shd w:val="clear" w:color="auto" w:fill="FFFFFF"/>
        <w:spacing w:before="0" w:after="50"/>
        <w:rPr>
          <w:rFonts w:ascii="Arial" w:hAnsi="Arial" w:cs="Arial"/>
          <w:b w:val="0"/>
          <w:bCs w:val="0"/>
          <w:color w:val="000000" w:themeColor="text1"/>
        </w:rPr>
      </w:pPr>
    </w:p>
    <w:p w:rsidR="00215F48" w:rsidRPr="000B38B3" w:rsidRDefault="00215F48" w:rsidP="00215F48">
      <w:pPr>
        <w:pStyle w:val="Heading3"/>
        <w:shd w:val="clear" w:color="auto" w:fill="FFFFFF"/>
        <w:spacing w:before="0" w:after="50"/>
        <w:rPr>
          <w:rFonts w:ascii="Arial" w:hAnsi="Arial" w:cs="Arial"/>
          <w:b w:val="0"/>
          <w:bCs w:val="0"/>
          <w:color w:val="000000" w:themeColor="text1"/>
        </w:rPr>
      </w:pPr>
      <w:r w:rsidRPr="000B38B3">
        <w:rPr>
          <w:rFonts w:ascii="Arial" w:hAnsi="Arial" w:cs="Arial"/>
          <w:b w:val="0"/>
          <w:bCs w:val="0"/>
          <w:color w:val="000000" w:themeColor="text1"/>
        </w:rPr>
        <w:t>Teaching overview</w:t>
      </w:r>
    </w:p>
    <w:p w:rsidR="00215F48" w:rsidRDefault="00215F48" w:rsidP="00215F48">
      <w:pPr>
        <w:pStyle w:val="NormalWeb"/>
        <w:shd w:val="clear" w:color="auto" w:fill="FFFFFF"/>
        <w:spacing w:before="0" w:beforeAutospacing="0" w:after="0" w:afterAutospacing="0"/>
        <w:rPr>
          <w:rFonts w:ascii="Arial" w:hAnsi="Arial" w:cs="Arial"/>
          <w:color w:val="666666"/>
          <w:sz w:val="16"/>
          <w:szCs w:val="16"/>
        </w:rPr>
      </w:pPr>
      <w:r>
        <w:rPr>
          <w:rFonts w:ascii="Arial" w:hAnsi="Arial" w:cs="Arial"/>
          <w:color w:val="666666"/>
          <w:sz w:val="16"/>
          <w:szCs w:val="16"/>
        </w:rPr>
        <w:t>BIOL1130 -Frontiers in Biology (Co-coordinator) </w:t>
      </w:r>
    </w:p>
    <w:p w:rsidR="00215F48" w:rsidRDefault="00215F48" w:rsidP="00215F48">
      <w:pPr>
        <w:pStyle w:val="NormalWeb"/>
        <w:shd w:val="clear" w:color="auto" w:fill="FFFFFF"/>
        <w:spacing w:before="0" w:beforeAutospacing="0" w:after="0" w:afterAutospacing="0"/>
        <w:rPr>
          <w:rFonts w:ascii="Arial" w:hAnsi="Arial" w:cs="Arial"/>
          <w:color w:val="666666"/>
          <w:sz w:val="16"/>
          <w:szCs w:val="16"/>
        </w:rPr>
      </w:pPr>
      <w:r>
        <w:rPr>
          <w:rFonts w:ascii="Arial" w:hAnsi="Arial" w:cs="Arial"/>
          <w:color w:val="666666"/>
          <w:sz w:val="16"/>
          <w:szCs w:val="16"/>
        </w:rPr>
        <w:t>ANIM3362 - Evolutionary Processes</w:t>
      </w:r>
    </w:p>
    <w:p w:rsidR="00215F48" w:rsidRDefault="00215F48" w:rsidP="00215F48">
      <w:pPr>
        <w:pStyle w:val="NormalWeb"/>
        <w:shd w:val="clear" w:color="auto" w:fill="FFFFFF"/>
        <w:spacing w:before="0" w:beforeAutospacing="0" w:after="0" w:afterAutospacing="0"/>
        <w:rPr>
          <w:rFonts w:ascii="Arial" w:hAnsi="Arial" w:cs="Arial"/>
          <w:color w:val="666666"/>
          <w:sz w:val="16"/>
          <w:szCs w:val="16"/>
        </w:rPr>
      </w:pPr>
      <w:r>
        <w:rPr>
          <w:rFonts w:ascii="Arial" w:hAnsi="Arial" w:cs="Arial"/>
          <w:color w:val="666666"/>
          <w:sz w:val="16"/>
          <w:szCs w:val="16"/>
        </w:rPr>
        <w:t>GENE4001 - Advanced Studies in Genetics and Genomics</w:t>
      </w:r>
    </w:p>
    <w:p w:rsidR="00215F48" w:rsidRDefault="00215F48" w:rsidP="00215F48">
      <w:pPr>
        <w:pStyle w:val="NormalWeb"/>
        <w:shd w:val="clear" w:color="auto" w:fill="FFFFFF"/>
        <w:spacing w:before="0" w:beforeAutospacing="0" w:after="0" w:afterAutospacing="0"/>
        <w:rPr>
          <w:rFonts w:ascii="Arial" w:hAnsi="Arial" w:cs="Arial"/>
          <w:color w:val="666666"/>
          <w:sz w:val="16"/>
          <w:szCs w:val="16"/>
        </w:rPr>
      </w:pPr>
      <w:r>
        <w:rPr>
          <w:rFonts w:ascii="Arial" w:hAnsi="Arial" w:cs="Arial"/>
          <w:color w:val="666666"/>
          <w:sz w:val="16"/>
          <w:szCs w:val="16"/>
        </w:rPr>
        <w:t>BIOL5542 - Conservation Genetics</w:t>
      </w:r>
    </w:p>
    <w:p w:rsidR="00215F48" w:rsidRDefault="00215F48" w:rsidP="00215F48">
      <w:pPr>
        <w:pStyle w:val="NormalWeb"/>
        <w:shd w:val="clear" w:color="auto" w:fill="FFFFFF"/>
        <w:spacing w:before="0" w:beforeAutospacing="0" w:after="0" w:afterAutospacing="0"/>
        <w:rPr>
          <w:rFonts w:ascii="Arial" w:hAnsi="Arial" w:cs="Arial"/>
          <w:color w:val="666666"/>
          <w:sz w:val="16"/>
          <w:szCs w:val="16"/>
        </w:rPr>
      </w:pPr>
      <w:r>
        <w:rPr>
          <w:rFonts w:ascii="Arial" w:hAnsi="Arial" w:cs="Arial"/>
          <w:color w:val="666666"/>
          <w:sz w:val="16"/>
          <w:szCs w:val="16"/>
        </w:rPr>
        <w:t>AGRI5502 - Advanced Breeding and Biotechnology in Action</w:t>
      </w:r>
    </w:p>
    <w:p w:rsidR="00215F48" w:rsidRDefault="00215F48" w:rsidP="00215F48">
      <w:pPr>
        <w:spacing w:after="0"/>
        <w:rPr>
          <w:color w:val="C00000"/>
        </w:rPr>
      </w:pPr>
    </w:p>
    <w:p w:rsidR="00A66DCE" w:rsidRDefault="00A66DCE">
      <w:pPr>
        <w:rPr>
          <w:color w:val="C00000"/>
        </w:rPr>
      </w:pPr>
      <w:r>
        <w:rPr>
          <w:noProof/>
          <w:color w:val="C00000"/>
        </w:rPr>
        <w:drawing>
          <wp:inline distT="0" distB="0" distL="0" distR="0">
            <wp:extent cx="5264150" cy="2622550"/>
            <wp:effectExtent l="19050" t="0" r="0" b="0"/>
            <wp:docPr id="45" name="Picture 45" descr="C:\Users\Feroz\Desktop\s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Feroz\Desktop\sdg.png"/>
                    <pic:cNvPicPr>
                      <a:picLocks noChangeAspect="1" noChangeArrowheads="1"/>
                    </pic:cNvPicPr>
                  </pic:nvPicPr>
                  <pic:blipFill>
                    <a:blip r:embed="rId17" cstate="print"/>
                    <a:srcRect/>
                    <a:stretch>
                      <a:fillRect/>
                    </a:stretch>
                  </pic:blipFill>
                  <pic:spPr bwMode="auto">
                    <a:xfrm>
                      <a:off x="0" y="0"/>
                      <a:ext cx="5264150" cy="2622550"/>
                    </a:xfrm>
                    <a:prstGeom prst="rect">
                      <a:avLst/>
                    </a:prstGeom>
                    <a:noFill/>
                    <a:ln w="9525">
                      <a:noFill/>
                      <a:miter lim="800000"/>
                      <a:headEnd/>
                      <a:tailEnd/>
                    </a:ln>
                  </pic:spPr>
                </pic:pic>
              </a:graphicData>
            </a:graphic>
          </wp:inline>
        </w:drawing>
      </w:r>
    </w:p>
    <w:p w:rsidR="00215F48" w:rsidRPr="00902BFF" w:rsidRDefault="005E6CB3" w:rsidP="00215F48">
      <w:pPr>
        <w:rPr>
          <w:b/>
          <w:color w:val="C00000"/>
          <w:sz w:val="26"/>
          <w:u w:val="single"/>
        </w:rPr>
      </w:pPr>
      <w:r w:rsidRPr="00902BFF">
        <w:rPr>
          <w:b/>
          <w:color w:val="C00000"/>
          <w:sz w:val="26"/>
          <w:highlight w:val="lightGray"/>
          <w:u w:val="single"/>
        </w:rPr>
        <w:t>PUBLICATIONS</w:t>
      </w:r>
    </w:p>
    <w:p w:rsidR="005E6CB3" w:rsidRPr="005E6CB3" w:rsidRDefault="005E6CB3" w:rsidP="00215F48">
      <w:pPr>
        <w:rPr>
          <w:b/>
          <w:color w:val="002060"/>
          <w:sz w:val="26"/>
        </w:rPr>
      </w:pPr>
      <w:proofErr w:type="gramStart"/>
      <w:r w:rsidRPr="005E6CB3">
        <w:rPr>
          <w:b/>
          <w:color w:val="002060"/>
          <w:sz w:val="26"/>
        </w:rPr>
        <w:t>Journal(</w:t>
      </w:r>
      <w:proofErr w:type="gramEnd"/>
      <w:r w:rsidRPr="005E6CB3">
        <w:rPr>
          <w:b/>
          <w:color w:val="002060"/>
          <w:sz w:val="26"/>
        </w:rPr>
        <w:t>30):</w:t>
      </w:r>
    </w:p>
    <w:p w:rsidR="005E6CB3" w:rsidRPr="005E6CB3" w:rsidRDefault="005E6CB3" w:rsidP="00215F48">
      <w:pPr>
        <w:rPr>
          <w:b/>
          <w:color w:val="002060"/>
          <w:sz w:val="26"/>
        </w:rPr>
      </w:pPr>
      <w:r w:rsidRPr="005E6CB3">
        <w:rPr>
          <w:b/>
          <w:color w:val="002060"/>
          <w:sz w:val="26"/>
        </w:rPr>
        <w:t xml:space="preserve">Book/Book </w:t>
      </w:r>
      <w:proofErr w:type="gramStart"/>
      <w:r w:rsidRPr="005E6CB3">
        <w:rPr>
          <w:b/>
          <w:color w:val="002060"/>
          <w:sz w:val="26"/>
        </w:rPr>
        <w:t>Chapter(</w:t>
      </w:r>
      <w:proofErr w:type="gramEnd"/>
      <w:r w:rsidR="00902BFF">
        <w:rPr>
          <w:b/>
          <w:color w:val="002060"/>
          <w:sz w:val="26"/>
        </w:rPr>
        <w:t>3</w:t>
      </w:r>
      <w:r w:rsidRPr="005E6CB3">
        <w:rPr>
          <w:b/>
          <w:color w:val="002060"/>
          <w:sz w:val="26"/>
        </w:rPr>
        <w:t>)</w:t>
      </w:r>
    </w:p>
    <w:p w:rsidR="005E6CB3" w:rsidRPr="005E6CB3" w:rsidRDefault="005E6CB3" w:rsidP="00215F48">
      <w:pPr>
        <w:rPr>
          <w:b/>
          <w:color w:val="002060"/>
          <w:sz w:val="26"/>
        </w:rPr>
      </w:pPr>
      <w:r w:rsidRPr="005E6CB3">
        <w:rPr>
          <w:b/>
          <w:color w:val="002060"/>
          <w:sz w:val="26"/>
        </w:rPr>
        <w:t xml:space="preserve">Conference </w:t>
      </w:r>
      <w:proofErr w:type="gramStart"/>
      <w:r w:rsidRPr="005E6CB3">
        <w:rPr>
          <w:b/>
          <w:color w:val="002060"/>
          <w:sz w:val="26"/>
        </w:rPr>
        <w:t>Paper(</w:t>
      </w:r>
      <w:proofErr w:type="gramEnd"/>
      <w:r w:rsidRPr="005E6CB3">
        <w:rPr>
          <w:b/>
          <w:color w:val="002060"/>
          <w:sz w:val="26"/>
        </w:rPr>
        <w:t>20)</w:t>
      </w:r>
    </w:p>
    <w:p w:rsidR="005E6CB3" w:rsidRDefault="005E6CB3" w:rsidP="00215F48">
      <w:pPr>
        <w:rPr>
          <w:b/>
          <w:color w:val="002060"/>
          <w:sz w:val="26"/>
        </w:rPr>
      </w:pPr>
      <w:proofErr w:type="gramStart"/>
      <w:r w:rsidRPr="005E6CB3">
        <w:rPr>
          <w:b/>
          <w:color w:val="002060"/>
          <w:sz w:val="26"/>
        </w:rPr>
        <w:t>Patent(</w:t>
      </w:r>
      <w:proofErr w:type="gramEnd"/>
      <w:r w:rsidRPr="005E6CB3">
        <w:rPr>
          <w:b/>
          <w:color w:val="002060"/>
          <w:sz w:val="26"/>
        </w:rPr>
        <w:t>1)</w:t>
      </w:r>
    </w:p>
    <w:p w:rsidR="005E6CB3" w:rsidRPr="005E6CB3" w:rsidRDefault="005E6CB3" w:rsidP="00215F48">
      <w:pPr>
        <w:rPr>
          <w:b/>
          <w:color w:val="002060"/>
          <w:sz w:val="26"/>
        </w:rPr>
      </w:pPr>
      <w:r>
        <w:rPr>
          <w:b/>
          <w:noProof/>
          <w:color w:val="002060"/>
          <w:sz w:val="26"/>
        </w:rPr>
        <w:lastRenderedPageBreak/>
        <w:drawing>
          <wp:inline distT="0" distB="0" distL="0" distR="0">
            <wp:extent cx="5943600" cy="3343275"/>
            <wp:effectExtent l="19050" t="0" r="0" b="0"/>
            <wp:docPr id="47" name="Picture 47" descr="C:\Users\Feroz\Desktop\400491439_882463010140502_6576515956012022920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Feroz\Desktop\400491439_882463010140502_6576515956012022920_n (1).jpg"/>
                    <pic:cNvPicPr>
                      <a:picLocks noChangeAspect="1" noChangeArrowheads="1"/>
                    </pic:cNvPicPr>
                  </pic:nvPicPr>
                  <pic:blipFill>
                    <a:blip r:embed="rId18" cstate="print"/>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5E6CB3" w:rsidRPr="00902BFF" w:rsidRDefault="00902BFF" w:rsidP="005E6CB3">
      <w:pPr>
        <w:pStyle w:val="Heading3"/>
        <w:shd w:val="clear" w:color="auto" w:fill="FFFFFF"/>
        <w:spacing w:after="200" w:line="200" w:lineRule="atLeast"/>
        <w:rPr>
          <w:rFonts w:ascii="Arial" w:hAnsi="Arial" w:cs="Arial"/>
          <w:color w:val="C00000"/>
          <w:sz w:val="20"/>
          <w:szCs w:val="20"/>
          <w:u w:val="single"/>
        </w:rPr>
      </w:pPr>
      <w:r w:rsidRPr="00902BFF">
        <w:rPr>
          <w:rFonts w:ascii="Arial" w:hAnsi="Arial" w:cs="Arial"/>
          <w:color w:val="C00000"/>
          <w:sz w:val="20"/>
          <w:szCs w:val="20"/>
          <w:u w:val="single"/>
        </w:rPr>
        <w:t xml:space="preserve">GRANTS </w:t>
      </w:r>
    </w:p>
    <w:p w:rsidR="005E6CB3" w:rsidRDefault="00B657F3" w:rsidP="00777186">
      <w:pPr>
        <w:pStyle w:val="link-title"/>
        <w:numPr>
          <w:ilvl w:val="0"/>
          <w:numId w:val="6"/>
        </w:numPr>
        <w:pBdr>
          <w:top w:val="single" w:sz="4" w:space="8" w:color="F7F7F7"/>
        </w:pBdr>
        <w:shd w:val="clear" w:color="auto" w:fill="FFFFFF"/>
        <w:spacing w:before="0" w:beforeAutospacing="0" w:after="50" w:afterAutospacing="0" w:line="200" w:lineRule="atLeast"/>
        <w:ind w:left="0"/>
        <w:rPr>
          <w:rFonts w:ascii="Arial" w:hAnsi="Arial" w:cs="Arial"/>
          <w:color w:val="333333"/>
          <w:sz w:val="16"/>
          <w:szCs w:val="16"/>
        </w:rPr>
      </w:pPr>
      <w:hyperlink r:id="rId19" w:history="1">
        <w:r w:rsidR="005E6CB3">
          <w:rPr>
            <w:rStyle w:val="Hyperlink"/>
            <w:rFonts w:ascii="Arial" w:hAnsi="Arial" w:cs="Arial"/>
            <w:color w:val="0091B5"/>
            <w:sz w:val="16"/>
            <w:szCs w:val="16"/>
          </w:rPr>
          <w:t>Delivery of a pest and disease diagnostic step change for sugarcane industry</w:t>
        </w:r>
      </w:hyperlink>
    </w:p>
    <w:p w:rsidR="005E6CB3" w:rsidRDefault="005E6CB3"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r>
        <w:rPr>
          <w:rFonts w:ascii="Verdana" w:hAnsi="Verdana"/>
          <w:color w:val="333333"/>
          <w:sz w:val="12"/>
          <w:szCs w:val="12"/>
        </w:rPr>
        <w:t>(2023–2026) Sugar Research Australia Limited</w:t>
      </w:r>
    </w:p>
    <w:p w:rsidR="005E6CB3" w:rsidRDefault="00B657F3" w:rsidP="005E6CB3">
      <w:pPr>
        <w:pStyle w:val="link-title"/>
        <w:numPr>
          <w:ilvl w:val="0"/>
          <w:numId w:val="6"/>
        </w:numPr>
        <w:pBdr>
          <w:top w:val="single" w:sz="4" w:space="8" w:color="F7F7F7"/>
        </w:pBdr>
        <w:shd w:val="clear" w:color="auto" w:fill="FFFFFF"/>
        <w:spacing w:before="0" w:beforeAutospacing="0" w:after="50" w:afterAutospacing="0" w:line="200" w:lineRule="atLeast"/>
        <w:ind w:left="0"/>
        <w:rPr>
          <w:rFonts w:ascii="Arial" w:hAnsi="Arial" w:cs="Arial"/>
          <w:color w:val="333333"/>
          <w:sz w:val="16"/>
          <w:szCs w:val="16"/>
        </w:rPr>
      </w:pPr>
      <w:hyperlink r:id="rId20" w:history="1">
        <w:r w:rsidR="005E6CB3">
          <w:rPr>
            <w:rStyle w:val="Hyperlink"/>
            <w:rFonts w:ascii="Arial" w:hAnsi="Arial" w:cs="Arial"/>
            <w:color w:val="0091B5"/>
            <w:sz w:val="16"/>
            <w:szCs w:val="16"/>
          </w:rPr>
          <w:t>Services to test mill juice samples for RSD using the LAMP method</w:t>
        </w:r>
      </w:hyperlink>
    </w:p>
    <w:p w:rsidR="005E6CB3" w:rsidRDefault="005E6CB3"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r>
        <w:rPr>
          <w:rFonts w:ascii="Verdana" w:hAnsi="Verdana"/>
          <w:color w:val="333333"/>
          <w:sz w:val="12"/>
          <w:szCs w:val="12"/>
        </w:rPr>
        <w:t>(2022–2023) Sugar Research Australia Limited</w:t>
      </w:r>
    </w:p>
    <w:p w:rsidR="005E6CB3" w:rsidRDefault="00B657F3" w:rsidP="005E6CB3">
      <w:pPr>
        <w:pStyle w:val="link-title"/>
        <w:numPr>
          <w:ilvl w:val="0"/>
          <w:numId w:val="6"/>
        </w:numPr>
        <w:pBdr>
          <w:top w:val="single" w:sz="4" w:space="8" w:color="F7F7F7"/>
        </w:pBdr>
        <w:shd w:val="clear" w:color="auto" w:fill="FFFFFF"/>
        <w:spacing w:before="0" w:beforeAutospacing="0" w:after="50" w:afterAutospacing="0" w:line="200" w:lineRule="atLeast"/>
        <w:ind w:left="0"/>
        <w:rPr>
          <w:rFonts w:ascii="Arial" w:hAnsi="Arial" w:cs="Arial"/>
          <w:color w:val="333333"/>
          <w:sz w:val="16"/>
          <w:szCs w:val="16"/>
        </w:rPr>
      </w:pPr>
      <w:hyperlink r:id="rId21" w:history="1">
        <w:r w:rsidR="005E6CB3">
          <w:rPr>
            <w:rStyle w:val="Hyperlink"/>
            <w:rFonts w:ascii="Arial" w:hAnsi="Arial" w:cs="Arial"/>
            <w:color w:val="0091B5"/>
            <w:sz w:val="16"/>
            <w:szCs w:val="16"/>
          </w:rPr>
          <w:t>Point of management assays for early detection of pig enteric and respiratory disease</w:t>
        </w:r>
      </w:hyperlink>
    </w:p>
    <w:p w:rsidR="005E6CB3" w:rsidRDefault="005E6CB3"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r>
        <w:rPr>
          <w:rFonts w:ascii="Verdana" w:hAnsi="Verdana"/>
          <w:color w:val="333333"/>
          <w:sz w:val="12"/>
          <w:szCs w:val="12"/>
        </w:rPr>
        <w:t>(2021–2025) Australian Pork</w:t>
      </w:r>
    </w:p>
    <w:p w:rsidR="005E6CB3" w:rsidRDefault="00B657F3" w:rsidP="005E6CB3">
      <w:pPr>
        <w:pStyle w:val="link-title"/>
        <w:numPr>
          <w:ilvl w:val="0"/>
          <w:numId w:val="6"/>
        </w:numPr>
        <w:pBdr>
          <w:top w:val="single" w:sz="4" w:space="8" w:color="F7F7F7"/>
        </w:pBdr>
        <w:shd w:val="clear" w:color="auto" w:fill="FFFFFF"/>
        <w:spacing w:before="0" w:beforeAutospacing="0" w:after="50" w:afterAutospacing="0" w:line="200" w:lineRule="atLeast"/>
        <w:ind w:left="0"/>
        <w:rPr>
          <w:rFonts w:ascii="Arial" w:hAnsi="Arial" w:cs="Arial"/>
          <w:color w:val="333333"/>
          <w:sz w:val="16"/>
          <w:szCs w:val="16"/>
        </w:rPr>
      </w:pPr>
      <w:hyperlink r:id="rId22" w:history="1">
        <w:r w:rsidR="005E6CB3">
          <w:rPr>
            <w:rStyle w:val="Hyperlink"/>
            <w:rFonts w:ascii="Arial" w:hAnsi="Arial" w:cs="Arial"/>
            <w:color w:val="0091B5"/>
            <w:sz w:val="16"/>
            <w:szCs w:val="16"/>
          </w:rPr>
          <w:t>Pre-commercial development, testing and validation of RSD LAMP assay for sugar mill roll-out.</w:t>
        </w:r>
      </w:hyperlink>
    </w:p>
    <w:p w:rsidR="005E6CB3" w:rsidRDefault="005E6CB3"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r>
        <w:rPr>
          <w:rFonts w:ascii="Verdana" w:hAnsi="Verdana"/>
          <w:color w:val="333333"/>
          <w:sz w:val="12"/>
          <w:szCs w:val="12"/>
        </w:rPr>
        <w:t>(2021–2022) Sugar Research Australia Limited</w:t>
      </w:r>
    </w:p>
    <w:p w:rsidR="005E6CB3" w:rsidRDefault="00B657F3" w:rsidP="005E6CB3">
      <w:pPr>
        <w:pStyle w:val="link-title"/>
        <w:numPr>
          <w:ilvl w:val="0"/>
          <w:numId w:val="6"/>
        </w:numPr>
        <w:pBdr>
          <w:top w:val="single" w:sz="4" w:space="8" w:color="F7F7F7"/>
        </w:pBdr>
        <w:shd w:val="clear" w:color="auto" w:fill="FFFFFF"/>
        <w:spacing w:before="0" w:beforeAutospacing="0" w:after="50" w:afterAutospacing="0" w:line="200" w:lineRule="atLeast"/>
        <w:ind w:left="0"/>
        <w:rPr>
          <w:rFonts w:ascii="Arial" w:hAnsi="Arial" w:cs="Arial"/>
          <w:color w:val="333333"/>
          <w:sz w:val="16"/>
          <w:szCs w:val="16"/>
        </w:rPr>
      </w:pPr>
      <w:hyperlink r:id="rId23" w:history="1">
        <w:proofErr w:type="spellStart"/>
        <w:r w:rsidR="005E6CB3">
          <w:rPr>
            <w:rStyle w:val="Hyperlink"/>
            <w:rFonts w:ascii="Arial" w:hAnsi="Arial" w:cs="Arial"/>
            <w:color w:val="0091B5"/>
            <w:sz w:val="16"/>
            <w:szCs w:val="16"/>
          </w:rPr>
          <w:t>Maximising</w:t>
        </w:r>
        <w:proofErr w:type="spellEnd"/>
        <w:r w:rsidR="005E6CB3">
          <w:rPr>
            <w:rStyle w:val="Hyperlink"/>
            <w:rFonts w:ascii="Arial" w:hAnsi="Arial" w:cs="Arial"/>
            <w:color w:val="0091B5"/>
            <w:sz w:val="16"/>
            <w:szCs w:val="16"/>
          </w:rPr>
          <w:t xml:space="preserve"> pineapple production for Australian farmers using genome editing</w:t>
        </w:r>
      </w:hyperlink>
    </w:p>
    <w:p w:rsidR="005E6CB3" w:rsidRDefault="005E6CB3"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r>
        <w:rPr>
          <w:rFonts w:ascii="Verdana" w:hAnsi="Verdana"/>
          <w:color w:val="333333"/>
          <w:sz w:val="12"/>
          <w:szCs w:val="12"/>
        </w:rPr>
        <w:t>(2020–2024) ARC Linkage Projects</w:t>
      </w:r>
    </w:p>
    <w:p w:rsidR="00DD7F88" w:rsidRDefault="00DD7F88" w:rsidP="005E6CB3">
      <w:pPr>
        <w:pStyle w:val="NormalWeb"/>
        <w:pBdr>
          <w:top w:val="single" w:sz="4" w:space="8" w:color="F7F7F7"/>
        </w:pBdr>
        <w:shd w:val="clear" w:color="auto" w:fill="FFFFFF"/>
        <w:spacing w:before="0" w:beforeAutospacing="0" w:afterAutospacing="0" w:line="200" w:lineRule="atLeast"/>
        <w:rPr>
          <w:rFonts w:ascii="Verdana" w:hAnsi="Verdana"/>
          <w:color w:val="333333"/>
          <w:sz w:val="12"/>
          <w:szCs w:val="12"/>
        </w:rPr>
      </w:pPr>
    </w:p>
    <w:p w:rsidR="00DD7F88" w:rsidRPr="00902BFF" w:rsidRDefault="00DD7F88" w:rsidP="00DD7F88">
      <w:pPr>
        <w:pStyle w:val="Heading3"/>
        <w:shd w:val="clear" w:color="auto" w:fill="FFFFFF"/>
        <w:spacing w:before="0" w:line="200" w:lineRule="atLeast"/>
        <w:rPr>
          <w:rFonts w:ascii="Arial" w:hAnsi="Arial" w:cs="Arial"/>
          <w:color w:val="C00000"/>
          <w:sz w:val="20"/>
          <w:szCs w:val="18"/>
          <w:u w:val="single"/>
        </w:rPr>
      </w:pPr>
      <w:r w:rsidRPr="00902BFF">
        <w:rPr>
          <w:rFonts w:ascii="Arial" w:hAnsi="Arial" w:cs="Arial"/>
          <w:color w:val="C00000"/>
          <w:sz w:val="20"/>
          <w:szCs w:val="18"/>
          <w:u w:val="single"/>
        </w:rPr>
        <w:t>SUPERVISION</w:t>
      </w:r>
    </w:p>
    <w:p w:rsidR="00DD7F88" w:rsidRPr="00DD7F88" w:rsidRDefault="00DD7F88" w:rsidP="005E6CB3">
      <w:pPr>
        <w:pStyle w:val="Heading3"/>
        <w:shd w:val="clear" w:color="auto" w:fill="FFFFFF"/>
        <w:spacing w:before="0" w:line="200" w:lineRule="atLeast"/>
        <w:rPr>
          <w:rFonts w:ascii="Arial" w:hAnsi="Arial" w:cs="Arial"/>
          <w:color w:val="333333"/>
          <w:sz w:val="20"/>
          <w:szCs w:val="18"/>
        </w:rPr>
      </w:pPr>
    </w:p>
    <w:p w:rsidR="00DD7F88" w:rsidRDefault="00DD7F88" w:rsidP="005E6CB3">
      <w:pPr>
        <w:pStyle w:val="Heading3"/>
        <w:shd w:val="clear" w:color="auto" w:fill="FFFFFF"/>
        <w:spacing w:before="0" w:line="200" w:lineRule="atLeast"/>
        <w:rPr>
          <w:rFonts w:ascii="Arial" w:hAnsi="Arial" w:cs="Arial"/>
          <w:color w:val="333333"/>
          <w:sz w:val="18"/>
          <w:szCs w:val="18"/>
        </w:rPr>
      </w:pPr>
      <w:r>
        <w:rPr>
          <w:rFonts w:ascii="Arial" w:hAnsi="Arial" w:cs="Arial"/>
          <w:color w:val="333333"/>
          <w:sz w:val="18"/>
          <w:szCs w:val="18"/>
        </w:rPr>
        <w:t xml:space="preserve">MS, </w:t>
      </w:r>
      <w:r w:rsidR="005E6CB3">
        <w:rPr>
          <w:rFonts w:ascii="Arial" w:hAnsi="Arial" w:cs="Arial"/>
          <w:color w:val="333333"/>
          <w:sz w:val="18"/>
          <w:szCs w:val="18"/>
        </w:rPr>
        <w:t xml:space="preserve">PhD and </w:t>
      </w:r>
      <w:proofErr w:type="spellStart"/>
      <w:r w:rsidR="005E6CB3">
        <w:rPr>
          <w:rFonts w:ascii="Arial" w:hAnsi="Arial" w:cs="Arial"/>
          <w:color w:val="333333"/>
          <w:sz w:val="18"/>
          <w:szCs w:val="18"/>
        </w:rPr>
        <w:t>MPhil</w:t>
      </w:r>
      <w:proofErr w:type="spellEnd"/>
      <w:r w:rsidR="005E6CB3">
        <w:rPr>
          <w:rFonts w:ascii="Arial" w:hAnsi="Arial" w:cs="Arial"/>
          <w:color w:val="333333"/>
          <w:sz w:val="18"/>
          <w:szCs w:val="18"/>
        </w:rPr>
        <w:t xml:space="preserve"> </w:t>
      </w:r>
    </w:p>
    <w:p w:rsidR="00DD7F88" w:rsidRPr="000B38B3" w:rsidRDefault="00DD7F88" w:rsidP="005E6CB3">
      <w:pPr>
        <w:pStyle w:val="Heading3"/>
        <w:shd w:val="clear" w:color="auto" w:fill="FFFFFF"/>
        <w:spacing w:before="0" w:line="200" w:lineRule="atLeast"/>
        <w:rPr>
          <w:rFonts w:ascii="Arial" w:hAnsi="Arial" w:cs="Arial"/>
          <w:color w:val="000000" w:themeColor="text1"/>
          <w:sz w:val="18"/>
          <w:szCs w:val="18"/>
        </w:rPr>
      </w:pPr>
    </w:p>
    <w:p w:rsidR="005E6CB3" w:rsidRPr="000B38B3" w:rsidRDefault="005E6CB3" w:rsidP="005E6CB3">
      <w:pPr>
        <w:pStyle w:val="Heading3"/>
        <w:shd w:val="clear" w:color="auto" w:fill="FFFFFF"/>
        <w:spacing w:before="0" w:line="200" w:lineRule="atLeast"/>
        <w:rPr>
          <w:rFonts w:ascii="Arial" w:hAnsi="Arial" w:cs="Arial"/>
          <w:color w:val="000000" w:themeColor="text1"/>
          <w:sz w:val="18"/>
          <w:szCs w:val="18"/>
        </w:rPr>
      </w:pPr>
      <w:r w:rsidRPr="000B38B3">
        <w:rPr>
          <w:rFonts w:ascii="Arial" w:hAnsi="Arial" w:cs="Arial"/>
          <w:color w:val="000000" w:themeColor="text1"/>
          <w:sz w:val="18"/>
          <w:szCs w:val="18"/>
        </w:rPr>
        <w:t>Current Supervision</w:t>
      </w:r>
    </w:p>
    <w:p w:rsidR="005E6CB3" w:rsidRPr="000B38B3" w:rsidRDefault="005E6CB3" w:rsidP="005E6CB3">
      <w:pPr>
        <w:pStyle w:val="link-title"/>
        <w:numPr>
          <w:ilvl w:val="0"/>
          <w:numId w:val="7"/>
        </w:numPr>
        <w:shd w:val="clear" w:color="auto" w:fill="FFFFFF"/>
        <w:spacing w:before="0" w:beforeAutospacing="0" w:after="0" w:afterAutospacing="0" w:line="200" w:lineRule="atLeast"/>
        <w:ind w:left="0"/>
        <w:rPr>
          <w:rFonts w:ascii="Arial" w:hAnsi="Arial" w:cs="Arial"/>
          <w:color w:val="000000" w:themeColor="text1"/>
          <w:sz w:val="16"/>
          <w:szCs w:val="16"/>
        </w:rPr>
      </w:pPr>
      <w:r w:rsidRPr="000B38B3">
        <w:rPr>
          <w:rFonts w:ascii="Arial" w:hAnsi="Arial" w:cs="Arial"/>
          <w:color w:val="000000" w:themeColor="text1"/>
          <w:sz w:val="16"/>
          <w:szCs w:val="16"/>
        </w:rPr>
        <w:t xml:space="preserve">Development of </w:t>
      </w:r>
      <w:proofErr w:type="spellStart"/>
      <w:r w:rsidRPr="000B38B3">
        <w:rPr>
          <w:rFonts w:ascii="Arial" w:hAnsi="Arial" w:cs="Arial"/>
          <w:color w:val="000000" w:themeColor="text1"/>
          <w:sz w:val="16"/>
          <w:szCs w:val="16"/>
        </w:rPr>
        <w:t>Transgene</w:t>
      </w:r>
      <w:proofErr w:type="spellEnd"/>
      <w:r w:rsidRPr="000B38B3">
        <w:rPr>
          <w:rFonts w:ascii="Arial" w:hAnsi="Arial" w:cs="Arial"/>
          <w:color w:val="000000" w:themeColor="text1"/>
          <w:sz w:val="16"/>
          <w:szCs w:val="16"/>
        </w:rPr>
        <w:t xml:space="preserve">-free Genome Editing Technologies for the Improvement of </w:t>
      </w:r>
      <w:proofErr w:type="spellStart"/>
      <w:r w:rsidRPr="000B38B3">
        <w:rPr>
          <w:rFonts w:ascii="Arial" w:hAnsi="Arial" w:cs="Arial"/>
          <w:color w:val="000000" w:themeColor="text1"/>
          <w:sz w:val="16"/>
          <w:szCs w:val="16"/>
        </w:rPr>
        <w:t>Dicot</w:t>
      </w:r>
      <w:proofErr w:type="spellEnd"/>
      <w:r w:rsidRPr="000B38B3">
        <w:rPr>
          <w:rFonts w:ascii="Arial" w:hAnsi="Arial" w:cs="Arial"/>
          <w:color w:val="000000" w:themeColor="text1"/>
          <w:sz w:val="16"/>
          <w:szCs w:val="16"/>
        </w:rPr>
        <w:t xml:space="preserve"> Crops</w:t>
      </w:r>
    </w:p>
    <w:p w:rsidR="005E6CB3" w:rsidRPr="000B38B3" w:rsidRDefault="005E6CB3" w:rsidP="005E6CB3">
      <w:pPr>
        <w:pStyle w:val="NormalWeb"/>
        <w:shd w:val="clear" w:color="auto" w:fill="FFFFFF"/>
        <w:spacing w:before="0" w:beforeAutospacing="0" w:after="0" w:afterAutospacing="0" w:line="200" w:lineRule="atLeast"/>
        <w:rPr>
          <w:rFonts w:ascii="Verdana" w:hAnsi="Verdana"/>
          <w:color w:val="000000" w:themeColor="text1"/>
          <w:sz w:val="12"/>
          <w:szCs w:val="12"/>
        </w:rPr>
      </w:pPr>
      <w:r w:rsidRPr="000B38B3">
        <w:rPr>
          <w:rFonts w:ascii="Verdana" w:hAnsi="Verdana"/>
          <w:color w:val="000000" w:themeColor="text1"/>
          <w:sz w:val="12"/>
          <w:szCs w:val="12"/>
        </w:rPr>
        <w:t>Doctor Philosophy — Principal Advisor</w:t>
      </w:r>
    </w:p>
    <w:p w:rsidR="005E6CB3" w:rsidRPr="000B38B3" w:rsidRDefault="005E6CB3" w:rsidP="005E6CB3">
      <w:pPr>
        <w:pStyle w:val="other-advisors-title"/>
        <w:shd w:val="clear" w:color="auto" w:fill="FFFFFF"/>
        <w:spacing w:before="0" w:beforeAutospacing="0" w:after="0" w:afterAutospacing="0" w:line="200" w:lineRule="atLeast"/>
        <w:ind w:right="40"/>
        <w:rPr>
          <w:rFonts w:ascii="Verdana" w:hAnsi="Verdana"/>
          <w:color w:val="000000" w:themeColor="text1"/>
          <w:sz w:val="11"/>
          <w:szCs w:val="11"/>
        </w:rPr>
      </w:pPr>
      <w:r w:rsidRPr="000B38B3">
        <w:rPr>
          <w:rFonts w:ascii="Verdana" w:hAnsi="Verdana"/>
          <w:color w:val="000000" w:themeColor="text1"/>
          <w:sz w:val="11"/>
          <w:szCs w:val="11"/>
        </w:rPr>
        <w:t>Other advisors:</w:t>
      </w:r>
    </w:p>
    <w:p w:rsidR="005E6CB3" w:rsidRPr="000B38B3" w:rsidRDefault="00B657F3" w:rsidP="005E6CB3">
      <w:pPr>
        <w:numPr>
          <w:ilvl w:val="1"/>
          <w:numId w:val="7"/>
        </w:numPr>
        <w:shd w:val="clear" w:color="auto" w:fill="FFFFFF"/>
        <w:spacing w:after="0" w:line="200" w:lineRule="atLeast"/>
        <w:ind w:left="0"/>
        <w:rPr>
          <w:rFonts w:ascii="Verdana" w:hAnsi="Verdana"/>
          <w:color w:val="000000" w:themeColor="text1"/>
          <w:sz w:val="11"/>
          <w:szCs w:val="11"/>
        </w:rPr>
      </w:pPr>
      <w:hyperlink r:id="rId24" w:history="1">
        <w:r w:rsidR="005E6CB3" w:rsidRPr="000B38B3">
          <w:rPr>
            <w:rStyle w:val="Hyperlink"/>
            <w:rFonts w:ascii="Verdana" w:hAnsi="Verdana"/>
            <w:color w:val="000000" w:themeColor="text1"/>
            <w:sz w:val="11"/>
            <w:szCs w:val="11"/>
          </w:rPr>
          <w:t>Dr Peter Crisp</w:t>
        </w:r>
      </w:hyperlink>
    </w:p>
    <w:p w:rsidR="005E6CB3" w:rsidRPr="000B38B3" w:rsidRDefault="005E6CB3" w:rsidP="005E6CB3">
      <w:pPr>
        <w:pBdr>
          <w:top w:val="single" w:sz="4" w:space="10" w:color="F7F7F7"/>
        </w:pBdr>
        <w:shd w:val="clear" w:color="auto" w:fill="FFFFFF"/>
        <w:spacing w:after="0" w:line="200" w:lineRule="atLeast"/>
        <w:rPr>
          <w:rFonts w:ascii="Verdana" w:hAnsi="Verdana"/>
          <w:color w:val="000000" w:themeColor="text1"/>
          <w:sz w:val="11"/>
          <w:szCs w:val="11"/>
        </w:rPr>
      </w:pPr>
      <w:r w:rsidRPr="000B38B3">
        <w:rPr>
          <w:rFonts w:ascii="Verdana" w:hAnsi="Verdana"/>
          <w:color w:val="000000" w:themeColor="text1"/>
          <w:sz w:val="11"/>
          <w:szCs w:val="11"/>
        </w:rPr>
        <w:lastRenderedPageBreak/>
        <w:t> </w:t>
      </w:r>
    </w:p>
    <w:p w:rsidR="005E6CB3" w:rsidRPr="000B38B3" w:rsidRDefault="005E6CB3" w:rsidP="005E6CB3">
      <w:pPr>
        <w:pStyle w:val="Heading3"/>
        <w:shd w:val="clear" w:color="auto" w:fill="FFFFFF"/>
        <w:spacing w:before="0" w:line="200" w:lineRule="atLeast"/>
        <w:rPr>
          <w:rFonts w:ascii="Arial" w:hAnsi="Arial" w:cs="Arial"/>
          <w:color w:val="000000" w:themeColor="text1"/>
          <w:sz w:val="18"/>
          <w:szCs w:val="18"/>
        </w:rPr>
      </w:pPr>
      <w:r w:rsidRPr="000B38B3">
        <w:rPr>
          <w:rFonts w:ascii="Arial" w:hAnsi="Arial" w:cs="Arial"/>
          <w:color w:val="000000" w:themeColor="text1"/>
          <w:sz w:val="18"/>
          <w:szCs w:val="18"/>
        </w:rPr>
        <w:t>Completed Supervision</w:t>
      </w:r>
    </w:p>
    <w:p w:rsidR="005E6CB3" w:rsidRPr="000B38B3" w:rsidRDefault="00B657F3" w:rsidP="005E6CB3">
      <w:pPr>
        <w:pStyle w:val="link-title"/>
        <w:numPr>
          <w:ilvl w:val="0"/>
          <w:numId w:val="8"/>
        </w:numPr>
        <w:shd w:val="clear" w:color="auto" w:fill="FFFFFF"/>
        <w:spacing w:before="0" w:beforeAutospacing="0" w:after="0" w:afterAutospacing="0" w:line="200" w:lineRule="atLeast"/>
        <w:ind w:left="0"/>
        <w:rPr>
          <w:rFonts w:ascii="Arial" w:hAnsi="Arial" w:cs="Arial"/>
          <w:color w:val="000000" w:themeColor="text1"/>
          <w:sz w:val="16"/>
          <w:szCs w:val="16"/>
        </w:rPr>
      </w:pPr>
      <w:hyperlink r:id="rId25" w:history="1">
        <w:r w:rsidR="005E6CB3" w:rsidRPr="000B38B3">
          <w:rPr>
            <w:rStyle w:val="Hyperlink"/>
            <w:rFonts w:ascii="Arial" w:hAnsi="Arial" w:cs="Arial"/>
            <w:color w:val="000000" w:themeColor="text1"/>
            <w:sz w:val="16"/>
            <w:szCs w:val="16"/>
          </w:rPr>
          <w:t xml:space="preserve">Functional Characterization of </w:t>
        </w:r>
        <w:proofErr w:type="spellStart"/>
        <w:r w:rsidR="005E6CB3" w:rsidRPr="000B38B3">
          <w:rPr>
            <w:rStyle w:val="Hyperlink"/>
            <w:rFonts w:ascii="Arial" w:hAnsi="Arial" w:cs="Arial"/>
            <w:color w:val="000000" w:themeColor="text1"/>
            <w:sz w:val="16"/>
            <w:szCs w:val="16"/>
          </w:rPr>
          <w:t>Heterotrimeric</w:t>
        </w:r>
        <w:proofErr w:type="spellEnd"/>
        <w:r w:rsidR="005E6CB3" w:rsidRPr="000B38B3">
          <w:rPr>
            <w:rStyle w:val="Hyperlink"/>
            <w:rFonts w:ascii="Arial" w:hAnsi="Arial" w:cs="Arial"/>
            <w:color w:val="000000" w:themeColor="text1"/>
            <w:sz w:val="16"/>
            <w:szCs w:val="16"/>
          </w:rPr>
          <w:t xml:space="preserve"> G Protein Alpha and Beta Subunits in Tomato</w:t>
        </w:r>
      </w:hyperlink>
    </w:p>
    <w:p w:rsidR="005E6CB3" w:rsidRPr="000B38B3" w:rsidRDefault="005E6CB3" w:rsidP="005E6CB3">
      <w:pPr>
        <w:pStyle w:val="NormalWeb"/>
        <w:shd w:val="clear" w:color="auto" w:fill="FFFFFF"/>
        <w:spacing w:before="0" w:beforeAutospacing="0" w:after="0" w:afterAutospacing="0" w:line="200" w:lineRule="atLeast"/>
        <w:rPr>
          <w:rFonts w:ascii="Verdana" w:hAnsi="Verdana"/>
          <w:color w:val="000000" w:themeColor="text1"/>
          <w:sz w:val="12"/>
          <w:szCs w:val="12"/>
        </w:rPr>
      </w:pPr>
      <w:r w:rsidRPr="000B38B3">
        <w:rPr>
          <w:rFonts w:ascii="Verdana" w:hAnsi="Verdana"/>
          <w:color w:val="000000" w:themeColor="text1"/>
          <w:sz w:val="12"/>
          <w:szCs w:val="12"/>
        </w:rPr>
        <w:t>(2021) Doctor Philosophy — Principal Advisor</w:t>
      </w:r>
    </w:p>
    <w:p w:rsidR="005E6CB3" w:rsidRPr="000B38B3" w:rsidRDefault="005E6CB3" w:rsidP="005E6CB3">
      <w:pPr>
        <w:pStyle w:val="other-advisors-title"/>
        <w:shd w:val="clear" w:color="auto" w:fill="FFFFFF"/>
        <w:spacing w:before="0" w:beforeAutospacing="0" w:after="0" w:afterAutospacing="0" w:line="200" w:lineRule="atLeast"/>
        <w:ind w:right="40"/>
        <w:rPr>
          <w:rFonts w:ascii="Verdana" w:hAnsi="Verdana"/>
          <w:color w:val="000000" w:themeColor="text1"/>
          <w:sz w:val="11"/>
          <w:szCs w:val="11"/>
        </w:rPr>
      </w:pPr>
      <w:r w:rsidRPr="000B38B3">
        <w:rPr>
          <w:rFonts w:ascii="Verdana" w:hAnsi="Verdana"/>
          <w:color w:val="000000" w:themeColor="text1"/>
          <w:sz w:val="11"/>
          <w:szCs w:val="11"/>
        </w:rPr>
        <w:t>Other advisors:</w:t>
      </w:r>
    </w:p>
    <w:p w:rsidR="005E6CB3" w:rsidRPr="000B38B3" w:rsidRDefault="00B657F3" w:rsidP="005E6CB3">
      <w:pPr>
        <w:numPr>
          <w:ilvl w:val="1"/>
          <w:numId w:val="8"/>
        </w:numPr>
        <w:shd w:val="clear" w:color="auto" w:fill="FFFFFF"/>
        <w:spacing w:after="0" w:line="200" w:lineRule="atLeast"/>
        <w:ind w:left="0"/>
        <w:rPr>
          <w:rFonts w:ascii="Verdana" w:hAnsi="Verdana"/>
          <w:color w:val="000000" w:themeColor="text1"/>
          <w:sz w:val="11"/>
          <w:szCs w:val="11"/>
        </w:rPr>
      </w:pPr>
      <w:hyperlink r:id="rId26" w:history="1">
        <w:r w:rsidR="005E6CB3" w:rsidRPr="000B38B3">
          <w:rPr>
            <w:rStyle w:val="Hyperlink"/>
            <w:rFonts w:ascii="Verdana" w:hAnsi="Verdana"/>
            <w:color w:val="000000" w:themeColor="text1"/>
            <w:sz w:val="11"/>
            <w:szCs w:val="11"/>
          </w:rPr>
          <w:t xml:space="preserve">Dr Yuri </w:t>
        </w:r>
        <w:proofErr w:type="spellStart"/>
        <w:r w:rsidR="005E6CB3" w:rsidRPr="000B38B3">
          <w:rPr>
            <w:rStyle w:val="Hyperlink"/>
            <w:rFonts w:ascii="Verdana" w:hAnsi="Verdana"/>
            <w:color w:val="000000" w:themeColor="text1"/>
            <w:sz w:val="11"/>
            <w:szCs w:val="11"/>
          </w:rPr>
          <w:t>Trusov</w:t>
        </w:r>
        <w:proofErr w:type="spellEnd"/>
      </w:hyperlink>
    </w:p>
    <w:p w:rsidR="00215F48" w:rsidRPr="000B38B3" w:rsidRDefault="00215F48" w:rsidP="005E6CB3">
      <w:pPr>
        <w:pStyle w:val="Heading3"/>
        <w:shd w:val="clear" w:color="auto" w:fill="FFFFFF"/>
        <w:spacing w:before="0"/>
        <w:rPr>
          <w:rFonts w:ascii="Arial" w:hAnsi="Arial" w:cs="Arial"/>
          <w:bCs w:val="0"/>
          <w:color w:val="000000" w:themeColor="text1"/>
        </w:rPr>
      </w:pPr>
    </w:p>
    <w:p w:rsidR="00EC492A" w:rsidRPr="00902BFF" w:rsidRDefault="00902BFF" w:rsidP="00EC492A">
      <w:pPr>
        <w:pStyle w:val="Heading3"/>
        <w:shd w:val="clear" w:color="auto" w:fill="FFFFFF"/>
        <w:spacing w:before="0" w:after="50"/>
        <w:rPr>
          <w:rFonts w:ascii="Arial" w:hAnsi="Arial" w:cs="Arial"/>
          <w:bCs w:val="0"/>
          <w:color w:val="FF0000"/>
          <w:u w:val="single"/>
        </w:rPr>
      </w:pPr>
      <w:r w:rsidRPr="00902BFF">
        <w:rPr>
          <w:rFonts w:ascii="Arial" w:hAnsi="Arial" w:cs="Arial"/>
          <w:bCs w:val="0"/>
          <w:color w:val="FF0000"/>
          <w:u w:val="single"/>
        </w:rPr>
        <w:t>FINGERPRINT/ RESEARCH EXPERTISE KEYWORDS</w:t>
      </w:r>
    </w:p>
    <w:p w:rsidR="00EC492A" w:rsidRDefault="000B2DDA">
      <w:pPr>
        <w:rPr>
          <w:color w:val="C00000"/>
        </w:rPr>
      </w:pPr>
      <w:r>
        <w:rPr>
          <w:noProof/>
          <w:color w:val="C00000"/>
        </w:rPr>
        <w:drawing>
          <wp:inline distT="0" distB="0" distL="0" distR="0">
            <wp:extent cx="5943600" cy="2437405"/>
            <wp:effectExtent l="19050" t="0" r="0" b="0"/>
            <wp:docPr id="46" name="Picture 46" descr="C:\Users\Feroz\Desktop\fing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Feroz\Desktop\fingher.png"/>
                    <pic:cNvPicPr>
                      <a:picLocks noChangeAspect="1" noChangeArrowheads="1"/>
                    </pic:cNvPicPr>
                  </pic:nvPicPr>
                  <pic:blipFill>
                    <a:blip r:embed="rId27" cstate="print"/>
                    <a:srcRect/>
                    <a:stretch>
                      <a:fillRect/>
                    </a:stretch>
                  </pic:blipFill>
                  <pic:spPr bwMode="auto">
                    <a:xfrm>
                      <a:off x="0" y="0"/>
                      <a:ext cx="5943600" cy="2437405"/>
                    </a:xfrm>
                    <a:prstGeom prst="rect">
                      <a:avLst/>
                    </a:prstGeom>
                    <a:noFill/>
                    <a:ln w="9525">
                      <a:noFill/>
                      <a:miter lim="800000"/>
                      <a:headEnd/>
                      <a:tailEnd/>
                    </a:ln>
                  </pic:spPr>
                </pic:pic>
              </a:graphicData>
            </a:graphic>
          </wp:inline>
        </w:drawing>
      </w:r>
    </w:p>
    <w:p w:rsidR="00EA18BC" w:rsidRPr="00902BFF" w:rsidRDefault="00EA18BC">
      <w:pPr>
        <w:rPr>
          <w:b/>
          <w:color w:val="C00000"/>
          <w:u w:val="single"/>
        </w:rPr>
      </w:pPr>
      <w:r w:rsidRPr="00902BFF">
        <w:rPr>
          <w:b/>
          <w:color w:val="C00000"/>
          <w:u w:val="single"/>
        </w:rPr>
        <w:t>AWARD</w:t>
      </w:r>
    </w:p>
    <w:p w:rsidR="00EA18BC" w:rsidRDefault="00EA18BC" w:rsidP="00EA18BC">
      <w:pPr>
        <w:numPr>
          <w:ilvl w:val="0"/>
          <w:numId w:val="9"/>
        </w:numPr>
        <w:shd w:val="clear" w:color="auto" w:fill="FFFFFF"/>
        <w:spacing w:before="100" w:beforeAutospacing="1" w:after="320" w:line="240" w:lineRule="auto"/>
        <w:ind w:left="0"/>
        <w:rPr>
          <w:rFonts w:ascii="Arial" w:hAnsi="Arial" w:cs="Arial"/>
          <w:b/>
          <w:bCs/>
          <w:color w:val="323232"/>
          <w:sz w:val="16"/>
          <w:szCs w:val="16"/>
        </w:rPr>
      </w:pPr>
      <w:r>
        <w:rPr>
          <w:rFonts w:ascii="Arial" w:hAnsi="Arial" w:cs="Arial"/>
          <w:b/>
          <w:bCs/>
          <w:color w:val="323232"/>
          <w:sz w:val="16"/>
          <w:szCs w:val="16"/>
        </w:rPr>
        <w:t>2024</w:t>
      </w:r>
    </w:p>
    <w:p w:rsidR="00EA18BC" w:rsidRDefault="00B657F3" w:rsidP="00EA18BC">
      <w:pPr>
        <w:pStyle w:val="Heading3"/>
        <w:shd w:val="clear" w:color="auto" w:fill="FFFFFF"/>
        <w:spacing w:before="0" w:after="50"/>
        <w:rPr>
          <w:rFonts w:ascii="Arial" w:hAnsi="Arial" w:cs="Arial"/>
          <w:b w:val="0"/>
          <w:bCs w:val="0"/>
          <w:color w:val="323232"/>
          <w:sz w:val="27"/>
          <w:szCs w:val="27"/>
        </w:rPr>
      </w:pPr>
      <w:hyperlink r:id="rId28" w:history="1">
        <w:r w:rsidR="00EA18BC">
          <w:rPr>
            <w:rStyle w:val="Hyperlink"/>
            <w:rFonts w:ascii="Arial" w:hAnsi="Arial" w:cs="Arial"/>
            <w:b w:val="0"/>
            <w:bCs w:val="0"/>
            <w:color w:val="0E55B5"/>
          </w:rPr>
          <w:t>John Glover Research Support Grant</w:t>
        </w:r>
      </w:hyperlink>
    </w:p>
    <w:p w:rsidR="00EA18BC" w:rsidRDefault="00B657F3" w:rsidP="00EA18BC">
      <w:pPr>
        <w:pStyle w:val="NormalWeb"/>
        <w:shd w:val="clear" w:color="auto" w:fill="FFFFFF"/>
        <w:spacing w:before="0" w:beforeAutospacing="0" w:after="0" w:afterAutospacing="0"/>
        <w:rPr>
          <w:rFonts w:ascii="Arial" w:hAnsi="Arial" w:cs="Arial"/>
          <w:color w:val="666666"/>
          <w:sz w:val="16"/>
          <w:szCs w:val="16"/>
        </w:rPr>
      </w:pPr>
      <w:hyperlink r:id="rId29" w:history="1">
        <w:r w:rsidR="00EA18BC">
          <w:rPr>
            <w:rStyle w:val="Hyperlink"/>
            <w:rFonts w:ascii="Arial" w:hAnsi="Arial" w:cs="Arial"/>
            <w:color w:val="0E55B5"/>
            <w:sz w:val="16"/>
            <w:szCs w:val="16"/>
          </w:rPr>
          <w:t>Eves, Alex</w:t>
        </w:r>
      </w:hyperlink>
      <w:r w:rsidR="00EA18BC">
        <w:rPr>
          <w:rFonts w:ascii="Arial" w:hAnsi="Arial" w:cs="Arial"/>
          <w:color w:val="666666"/>
          <w:sz w:val="16"/>
          <w:szCs w:val="16"/>
        </w:rPr>
        <w:t> (Recipient), </w:t>
      </w:r>
      <w:r w:rsidR="00EA18BC">
        <w:rPr>
          <w:rStyle w:val="prizeshortrendererdate"/>
          <w:rFonts w:ascii="Arial" w:hAnsi="Arial" w:cs="Arial"/>
          <w:color w:val="666666"/>
          <w:sz w:val="16"/>
          <w:szCs w:val="16"/>
        </w:rPr>
        <w:t>2024</w:t>
      </w:r>
    </w:p>
    <w:p w:rsidR="00EA18BC" w:rsidRDefault="00EA18BC" w:rsidP="00EA18BC">
      <w:pPr>
        <w:pStyle w:val="type"/>
        <w:shd w:val="clear" w:color="auto" w:fill="FFFFFF"/>
        <w:spacing w:before="0" w:beforeAutospacing="0" w:after="0" w:afterAutospacing="0"/>
        <w:rPr>
          <w:rFonts w:ascii="Arial" w:hAnsi="Arial" w:cs="Arial"/>
          <w:i/>
          <w:iCs/>
          <w:color w:val="575757"/>
          <w:sz w:val="16"/>
          <w:szCs w:val="16"/>
        </w:rPr>
      </w:pPr>
      <w:r>
        <w:rPr>
          <w:rStyle w:val="typefamily"/>
          <w:rFonts w:ascii="Arial" w:hAnsi="Arial" w:cs="Arial"/>
          <w:i/>
          <w:iCs/>
          <w:color w:val="575757"/>
          <w:sz w:val="16"/>
          <w:szCs w:val="16"/>
        </w:rPr>
        <w:t>Prize</w:t>
      </w:r>
    </w:p>
    <w:p w:rsidR="00EA18BC" w:rsidRDefault="00EA18BC" w:rsidP="00EA18BC">
      <w:pPr>
        <w:numPr>
          <w:ilvl w:val="0"/>
          <w:numId w:val="9"/>
        </w:numPr>
        <w:shd w:val="clear" w:color="auto" w:fill="FFFFFF"/>
        <w:spacing w:before="100" w:beforeAutospacing="1" w:after="320" w:line="240" w:lineRule="auto"/>
        <w:ind w:left="0"/>
        <w:rPr>
          <w:rFonts w:ascii="Arial" w:hAnsi="Arial" w:cs="Arial"/>
          <w:b/>
          <w:bCs/>
          <w:color w:val="323232"/>
          <w:sz w:val="16"/>
          <w:szCs w:val="16"/>
        </w:rPr>
      </w:pPr>
      <w:r>
        <w:rPr>
          <w:rFonts w:ascii="Arial" w:hAnsi="Arial" w:cs="Arial"/>
          <w:b/>
          <w:bCs/>
          <w:color w:val="323232"/>
          <w:sz w:val="16"/>
          <w:szCs w:val="16"/>
        </w:rPr>
        <w:t>2023</w:t>
      </w:r>
    </w:p>
    <w:p w:rsidR="00EA18BC" w:rsidRDefault="00B657F3" w:rsidP="00EA18BC">
      <w:pPr>
        <w:pStyle w:val="Heading3"/>
        <w:shd w:val="clear" w:color="auto" w:fill="FFFFFF"/>
        <w:spacing w:before="0" w:after="50"/>
        <w:rPr>
          <w:rFonts w:ascii="Arial" w:hAnsi="Arial" w:cs="Arial"/>
          <w:b w:val="0"/>
          <w:bCs w:val="0"/>
          <w:color w:val="323232"/>
          <w:sz w:val="27"/>
          <w:szCs w:val="27"/>
        </w:rPr>
      </w:pPr>
      <w:hyperlink r:id="rId30" w:history="1">
        <w:r w:rsidR="00EA18BC">
          <w:rPr>
            <w:rStyle w:val="Hyperlink"/>
            <w:rFonts w:ascii="Arial" w:hAnsi="Arial" w:cs="Arial"/>
            <w:b w:val="0"/>
            <w:bCs w:val="0"/>
            <w:color w:val="0E55B5"/>
          </w:rPr>
          <w:t>Finalist, Asian-Australian Leadership Award</w:t>
        </w:r>
      </w:hyperlink>
    </w:p>
    <w:p w:rsidR="00EA18BC" w:rsidRDefault="00B657F3" w:rsidP="00EA18BC">
      <w:pPr>
        <w:pStyle w:val="NormalWeb"/>
        <w:shd w:val="clear" w:color="auto" w:fill="FFFFFF"/>
        <w:spacing w:before="0" w:beforeAutospacing="0" w:after="0" w:afterAutospacing="0"/>
        <w:rPr>
          <w:rFonts w:ascii="Arial" w:hAnsi="Arial" w:cs="Arial"/>
          <w:color w:val="666666"/>
          <w:sz w:val="16"/>
          <w:szCs w:val="16"/>
        </w:rPr>
      </w:pPr>
      <w:hyperlink r:id="rId31" w:history="1">
        <w:r w:rsidR="00EA18BC">
          <w:rPr>
            <w:rStyle w:val="Hyperlink"/>
            <w:rFonts w:ascii="Arial" w:hAnsi="Arial" w:cs="Arial"/>
            <w:color w:val="0E55B5"/>
            <w:sz w:val="16"/>
            <w:szCs w:val="16"/>
          </w:rPr>
          <w:t>Wang, Kimberley</w:t>
        </w:r>
      </w:hyperlink>
      <w:r w:rsidR="00EA18BC">
        <w:rPr>
          <w:rFonts w:ascii="Arial" w:hAnsi="Arial" w:cs="Arial"/>
          <w:color w:val="666666"/>
          <w:sz w:val="16"/>
          <w:szCs w:val="16"/>
        </w:rPr>
        <w:t> (Recipient), </w:t>
      </w:r>
      <w:r w:rsidR="00EA18BC">
        <w:rPr>
          <w:rStyle w:val="prizeshortrendererdate"/>
          <w:rFonts w:ascii="Arial" w:hAnsi="Arial" w:cs="Arial"/>
          <w:color w:val="666666"/>
          <w:sz w:val="16"/>
          <w:szCs w:val="16"/>
        </w:rPr>
        <w:t>15 Nov 2023</w:t>
      </w:r>
    </w:p>
    <w:p w:rsidR="00EA18BC" w:rsidRDefault="00EA18BC" w:rsidP="00EA18BC">
      <w:pPr>
        <w:pStyle w:val="type"/>
        <w:shd w:val="clear" w:color="auto" w:fill="FFFFFF"/>
        <w:spacing w:before="0" w:beforeAutospacing="0" w:after="0" w:afterAutospacing="0"/>
        <w:rPr>
          <w:rFonts w:ascii="Arial" w:hAnsi="Arial" w:cs="Arial"/>
          <w:i/>
          <w:iCs/>
          <w:color w:val="575757"/>
          <w:sz w:val="16"/>
          <w:szCs w:val="16"/>
        </w:rPr>
      </w:pPr>
      <w:r>
        <w:rPr>
          <w:rStyle w:val="typefamily"/>
          <w:rFonts w:ascii="Arial" w:hAnsi="Arial" w:cs="Arial"/>
          <w:i/>
          <w:iCs/>
          <w:color w:val="575757"/>
          <w:sz w:val="16"/>
          <w:szCs w:val="16"/>
        </w:rPr>
        <w:t>Prize</w:t>
      </w:r>
      <w:r>
        <w:rPr>
          <w:rStyle w:val="typefamilysep"/>
          <w:rFonts w:ascii="Arial" w:hAnsi="Arial" w:cs="Arial"/>
          <w:i/>
          <w:iCs/>
          <w:color w:val="575757"/>
          <w:sz w:val="16"/>
          <w:szCs w:val="16"/>
        </w:rPr>
        <w:t>: </w:t>
      </w:r>
      <w:r>
        <w:rPr>
          <w:rStyle w:val="typeclassification"/>
          <w:rFonts w:ascii="Arial" w:hAnsi="Arial" w:cs="Arial"/>
          <w:i/>
          <w:iCs/>
          <w:color w:val="575757"/>
          <w:sz w:val="16"/>
          <w:szCs w:val="16"/>
        </w:rPr>
        <w:t>Award</w:t>
      </w:r>
    </w:p>
    <w:p w:rsidR="00EA18BC" w:rsidRDefault="00B657F3" w:rsidP="00EA18BC">
      <w:pPr>
        <w:pStyle w:val="Heading3"/>
        <w:keepNext w:val="0"/>
        <w:keepLines w:val="0"/>
        <w:numPr>
          <w:ilvl w:val="0"/>
          <w:numId w:val="9"/>
        </w:numPr>
        <w:shd w:val="clear" w:color="auto" w:fill="FFFFFF"/>
        <w:spacing w:before="0" w:after="50" w:line="240" w:lineRule="auto"/>
        <w:ind w:left="0"/>
        <w:rPr>
          <w:rFonts w:ascii="Arial" w:hAnsi="Arial" w:cs="Arial"/>
          <w:b w:val="0"/>
          <w:bCs w:val="0"/>
          <w:color w:val="323232"/>
          <w:sz w:val="27"/>
          <w:szCs w:val="27"/>
        </w:rPr>
      </w:pPr>
      <w:hyperlink r:id="rId32" w:history="1">
        <w:r w:rsidR="00EA18BC">
          <w:rPr>
            <w:rStyle w:val="Hyperlink"/>
            <w:rFonts w:ascii="Arial" w:hAnsi="Arial" w:cs="Arial"/>
            <w:b w:val="0"/>
            <w:bCs w:val="0"/>
            <w:color w:val="0E55B5"/>
          </w:rPr>
          <w:t>Fellow of the Higher Education Academy (FHEA)</w:t>
        </w:r>
      </w:hyperlink>
    </w:p>
    <w:p w:rsidR="00EA18BC" w:rsidRDefault="00B657F3" w:rsidP="00EA18BC">
      <w:pPr>
        <w:pStyle w:val="NormalWeb"/>
        <w:shd w:val="clear" w:color="auto" w:fill="FFFFFF"/>
        <w:spacing w:before="0" w:beforeAutospacing="0" w:after="0" w:afterAutospacing="0"/>
        <w:rPr>
          <w:rFonts w:ascii="Arial" w:hAnsi="Arial" w:cs="Arial"/>
          <w:color w:val="666666"/>
          <w:sz w:val="16"/>
          <w:szCs w:val="16"/>
        </w:rPr>
      </w:pPr>
      <w:hyperlink r:id="rId33" w:history="1">
        <w:r w:rsidR="00EA18BC">
          <w:rPr>
            <w:rStyle w:val="Hyperlink"/>
            <w:rFonts w:ascii="Arial" w:hAnsi="Arial" w:cs="Arial"/>
            <w:color w:val="0E55B5"/>
            <w:sz w:val="16"/>
            <w:szCs w:val="16"/>
          </w:rPr>
          <w:t>Chung, Ricky</w:t>
        </w:r>
      </w:hyperlink>
      <w:r w:rsidR="00EA18BC">
        <w:rPr>
          <w:rFonts w:ascii="Arial" w:hAnsi="Arial" w:cs="Arial"/>
          <w:color w:val="666666"/>
          <w:sz w:val="16"/>
          <w:szCs w:val="16"/>
        </w:rPr>
        <w:t> (Recipient), </w:t>
      </w:r>
      <w:r w:rsidR="00EA18BC">
        <w:rPr>
          <w:rStyle w:val="prizeshortrendererdate"/>
          <w:rFonts w:ascii="Arial" w:hAnsi="Arial" w:cs="Arial"/>
          <w:color w:val="666666"/>
          <w:sz w:val="16"/>
          <w:szCs w:val="16"/>
        </w:rPr>
        <w:t>1 Nov 2023</w:t>
      </w:r>
    </w:p>
    <w:p w:rsidR="00EA18BC" w:rsidRDefault="00EA18BC" w:rsidP="00EA18BC">
      <w:pPr>
        <w:pStyle w:val="type"/>
        <w:shd w:val="clear" w:color="auto" w:fill="FFFFFF"/>
        <w:spacing w:before="0" w:beforeAutospacing="0" w:after="0" w:afterAutospacing="0"/>
        <w:rPr>
          <w:rFonts w:ascii="Arial" w:hAnsi="Arial" w:cs="Arial"/>
          <w:i/>
          <w:iCs/>
          <w:color w:val="575757"/>
          <w:sz w:val="16"/>
          <w:szCs w:val="16"/>
        </w:rPr>
      </w:pPr>
      <w:r>
        <w:rPr>
          <w:rStyle w:val="typefamily"/>
          <w:rFonts w:ascii="Arial" w:hAnsi="Arial" w:cs="Arial"/>
          <w:i/>
          <w:iCs/>
          <w:color w:val="575757"/>
          <w:sz w:val="16"/>
          <w:szCs w:val="16"/>
        </w:rPr>
        <w:t>Prize</w:t>
      </w:r>
      <w:r>
        <w:rPr>
          <w:rStyle w:val="typefamilysep"/>
          <w:rFonts w:ascii="Arial" w:hAnsi="Arial" w:cs="Arial"/>
          <w:i/>
          <w:iCs/>
          <w:color w:val="575757"/>
          <w:sz w:val="16"/>
          <w:szCs w:val="16"/>
        </w:rPr>
        <w:t>: </w:t>
      </w:r>
      <w:r>
        <w:rPr>
          <w:rStyle w:val="typeclassification"/>
          <w:rFonts w:ascii="Arial" w:hAnsi="Arial" w:cs="Arial"/>
          <w:i/>
          <w:iCs/>
          <w:color w:val="575757"/>
          <w:sz w:val="16"/>
          <w:szCs w:val="16"/>
        </w:rPr>
        <w:t>Fellowship</w:t>
      </w:r>
    </w:p>
    <w:p w:rsidR="00EA18BC" w:rsidRDefault="00EA18BC">
      <w:pPr>
        <w:rPr>
          <w:color w:val="C00000"/>
        </w:rPr>
      </w:pPr>
    </w:p>
    <w:sectPr w:rsidR="00EA18BC" w:rsidSect="00277B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5B4"/>
    <w:multiLevelType w:val="multilevel"/>
    <w:tmpl w:val="B6C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52999"/>
    <w:multiLevelType w:val="multilevel"/>
    <w:tmpl w:val="1BC01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274ED"/>
    <w:multiLevelType w:val="multilevel"/>
    <w:tmpl w:val="F092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433AD"/>
    <w:multiLevelType w:val="multilevel"/>
    <w:tmpl w:val="6A44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708ED"/>
    <w:multiLevelType w:val="multilevel"/>
    <w:tmpl w:val="5B8E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43E90"/>
    <w:multiLevelType w:val="multilevel"/>
    <w:tmpl w:val="94CE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1D7BEC"/>
    <w:multiLevelType w:val="multilevel"/>
    <w:tmpl w:val="9FB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3771B"/>
    <w:multiLevelType w:val="multilevel"/>
    <w:tmpl w:val="440C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676F81"/>
    <w:multiLevelType w:val="multilevel"/>
    <w:tmpl w:val="CA16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3"/>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characterSpacingControl w:val="doNotCompress"/>
  <w:compat/>
  <w:rsids>
    <w:rsidRoot w:val="00561434"/>
    <w:rsid w:val="000966F0"/>
    <w:rsid w:val="000B2DDA"/>
    <w:rsid w:val="000B38B3"/>
    <w:rsid w:val="00215F48"/>
    <w:rsid w:val="00277BAA"/>
    <w:rsid w:val="002975DF"/>
    <w:rsid w:val="002B1EE6"/>
    <w:rsid w:val="00327BC1"/>
    <w:rsid w:val="00561434"/>
    <w:rsid w:val="005D1D0C"/>
    <w:rsid w:val="005E6CB3"/>
    <w:rsid w:val="00604C7D"/>
    <w:rsid w:val="0064609C"/>
    <w:rsid w:val="00777186"/>
    <w:rsid w:val="007931C3"/>
    <w:rsid w:val="007D299D"/>
    <w:rsid w:val="008D5AAC"/>
    <w:rsid w:val="00902BFF"/>
    <w:rsid w:val="00971A9E"/>
    <w:rsid w:val="00A66DCE"/>
    <w:rsid w:val="00A80925"/>
    <w:rsid w:val="00AC2E3E"/>
    <w:rsid w:val="00B657F3"/>
    <w:rsid w:val="00C61503"/>
    <w:rsid w:val="00DD7F88"/>
    <w:rsid w:val="00E16C9E"/>
    <w:rsid w:val="00EA18BC"/>
    <w:rsid w:val="00EC4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BAA"/>
  </w:style>
  <w:style w:type="paragraph" w:styleId="Heading2">
    <w:name w:val="heading 2"/>
    <w:basedOn w:val="Normal"/>
    <w:link w:val="Heading2Char"/>
    <w:uiPriority w:val="9"/>
    <w:qFormat/>
    <w:rsid w:val="005614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C49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14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4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6143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6143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61434"/>
    <w:rPr>
      <w:color w:val="0000FF"/>
      <w:u w:val="single"/>
    </w:rPr>
  </w:style>
  <w:style w:type="paragraph" w:styleId="BalloonText">
    <w:name w:val="Balloon Text"/>
    <w:basedOn w:val="Normal"/>
    <w:link w:val="BalloonTextChar"/>
    <w:uiPriority w:val="99"/>
    <w:semiHidden/>
    <w:unhideWhenUsed/>
    <w:rsid w:val="00561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434"/>
    <w:rPr>
      <w:rFonts w:ascii="Tahoma" w:hAnsi="Tahoma" w:cs="Tahoma"/>
      <w:sz w:val="16"/>
      <w:szCs w:val="16"/>
    </w:rPr>
  </w:style>
  <w:style w:type="character" w:customStyle="1" w:styleId="text-left">
    <w:name w:val="text-left"/>
    <w:basedOn w:val="DefaultParagraphFont"/>
    <w:rsid w:val="00561434"/>
  </w:style>
  <w:style w:type="character" w:customStyle="1" w:styleId="mt-2">
    <w:name w:val="mt-2"/>
    <w:basedOn w:val="DefaultParagraphFont"/>
    <w:rsid w:val="00561434"/>
  </w:style>
  <w:style w:type="character" w:styleId="Strong">
    <w:name w:val="Strong"/>
    <w:basedOn w:val="DefaultParagraphFont"/>
    <w:uiPriority w:val="22"/>
    <w:qFormat/>
    <w:rsid w:val="00561434"/>
    <w:rPr>
      <w:b/>
      <w:bCs/>
    </w:rPr>
  </w:style>
  <w:style w:type="character" w:customStyle="1" w:styleId="Heading3Char">
    <w:name w:val="Heading 3 Char"/>
    <w:basedOn w:val="DefaultParagraphFont"/>
    <w:link w:val="Heading3"/>
    <w:uiPriority w:val="9"/>
    <w:semiHidden/>
    <w:rsid w:val="00EC492A"/>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C49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92A"/>
    <w:rPr>
      <w:i/>
      <w:iCs/>
    </w:rPr>
  </w:style>
  <w:style w:type="paragraph" w:customStyle="1" w:styleId="link-title">
    <w:name w:val="link-title"/>
    <w:basedOn w:val="Normal"/>
    <w:rsid w:val="005E6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ther-advisors-title">
    <w:name w:val="other-advisors-title"/>
    <w:basedOn w:val="Normal"/>
    <w:rsid w:val="005E6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zeshortrendererdate">
    <w:name w:val="prize_shortrenderer_date"/>
    <w:basedOn w:val="DefaultParagraphFont"/>
    <w:rsid w:val="00EA18BC"/>
  </w:style>
  <w:style w:type="paragraph" w:customStyle="1" w:styleId="type">
    <w:name w:val="type"/>
    <w:basedOn w:val="Normal"/>
    <w:rsid w:val="00EA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family">
    <w:name w:val="type_family"/>
    <w:basedOn w:val="DefaultParagraphFont"/>
    <w:rsid w:val="00EA18BC"/>
  </w:style>
  <w:style w:type="character" w:customStyle="1" w:styleId="typefamilysep">
    <w:name w:val="type_family_sep"/>
    <w:basedOn w:val="DefaultParagraphFont"/>
    <w:rsid w:val="00EA18BC"/>
  </w:style>
  <w:style w:type="character" w:customStyle="1" w:styleId="typeclassification">
    <w:name w:val="type_classification"/>
    <w:basedOn w:val="DefaultParagraphFont"/>
    <w:rsid w:val="00EA18BC"/>
  </w:style>
</w:styles>
</file>

<file path=word/webSettings.xml><?xml version="1.0" encoding="utf-8"?>
<w:webSettings xmlns:r="http://schemas.openxmlformats.org/officeDocument/2006/relationships" xmlns:w="http://schemas.openxmlformats.org/wordprocessingml/2006/main">
  <w:divs>
    <w:div w:id="295065809">
      <w:bodyDiv w:val="1"/>
      <w:marLeft w:val="0"/>
      <w:marRight w:val="0"/>
      <w:marTop w:val="0"/>
      <w:marBottom w:val="0"/>
      <w:divBdr>
        <w:top w:val="none" w:sz="0" w:space="0" w:color="auto"/>
        <w:left w:val="none" w:sz="0" w:space="0" w:color="auto"/>
        <w:bottom w:val="none" w:sz="0" w:space="0" w:color="auto"/>
        <w:right w:val="none" w:sz="0" w:space="0" w:color="auto"/>
      </w:divBdr>
      <w:divsChild>
        <w:div w:id="208760290">
          <w:marLeft w:val="0"/>
          <w:marRight w:val="0"/>
          <w:marTop w:val="200"/>
          <w:marBottom w:val="0"/>
          <w:divBdr>
            <w:top w:val="single" w:sz="4" w:space="0" w:color="F7F7F7"/>
            <w:left w:val="none" w:sz="0" w:space="0" w:color="auto"/>
            <w:bottom w:val="none" w:sz="0" w:space="0" w:color="auto"/>
            <w:right w:val="none" w:sz="0" w:space="0" w:color="auto"/>
          </w:divBdr>
          <w:divsChild>
            <w:div w:id="1799300853">
              <w:marLeft w:val="0"/>
              <w:marRight w:val="0"/>
              <w:marTop w:val="0"/>
              <w:marBottom w:val="0"/>
              <w:divBdr>
                <w:top w:val="none" w:sz="0" w:space="0" w:color="auto"/>
                <w:left w:val="none" w:sz="0" w:space="0" w:color="auto"/>
                <w:bottom w:val="none" w:sz="0" w:space="0" w:color="auto"/>
                <w:right w:val="none" w:sz="0" w:space="0" w:color="auto"/>
              </w:divBdr>
            </w:div>
            <w:div w:id="2094736900">
              <w:marLeft w:val="0"/>
              <w:marRight w:val="0"/>
              <w:marTop w:val="0"/>
              <w:marBottom w:val="0"/>
              <w:divBdr>
                <w:top w:val="none" w:sz="0" w:space="0" w:color="auto"/>
                <w:left w:val="none" w:sz="0" w:space="0" w:color="auto"/>
                <w:bottom w:val="none" w:sz="0" w:space="0" w:color="auto"/>
                <w:right w:val="none" w:sz="0" w:space="0" w:color="auto"/>
              </w:divBdr>
            </w:div>
          </w:divsChild>
        </w:div>
        <w:div w:id="220093712">
          <w:marLeft w:val="0"/>
          <w:marRight w:val="0"/>
          <w:marTop w:val="0"/>
          <w:marBottom w:val="0"/>
          <w:divBdr>
            <w:top w:val="single" w:sz="4" w:space="0" w:color="F7F7F7"/>
            <w:left w:val="none" w:sz="0" w:space="0" w:color="auto"/>
            <w:bottom w:val="none" w:sz="0" w:space="0" w:color="auto"/>
            <w:right w:val="none" w:sz="0" w:space="0" w:color="auto"/>
          </w:divBdr>
          <w:divsChild>
            <w:div w:id="182477161">
              <w:marLeft w:val="0"/>
              <w:marRight w:val="0"/>
              <w:marTop w:val="0"/>
              <w:marBottom w:val="0"/>
              <w:divBdr>
                <w:top w:val="none" w:sz="0" w:space="0" w:color="auto"/>
                <w:left w:val="none" w:sz="0" w:space="0" w:color="auto"/>
                <w:bottom w:val="none" w:sz="0" w:space="0" w:color="auto"/>
                <w:right w:val="none" w:sz="0" w:space="0" w:color="auto"/>
              </w:divBdr>
            </w:div>
            <w:div w:id="256982800">
              <w:marLeft w:val="0"/>
              <w:marRight w:val="0"/>
              <w:marTop w:val="0"/>
              <w:marBottom w:val="0"/>
              <w:divBdr>
                <w:top w:val="none" w:sz="0" w:space="0" w:color="auto"/>
                <w:left w:val="none" w:sz="0" w:space="0" w:color="auto"/>
                <w:bottom w:val="none" w:sz="0" w:space="0" w:color="auto"/>
                <w:right w:val="none" w:sz="0" w:space="0" w:color="auto"/>
              </w:divBdr>
            </w:div>
            <w:div w:id="501119265">
              <w:marLeft w:val="0"/>
              <w:marRight w:val="0"/>
              <w:marTop w:val="0"/>
              <w:marBottom w:val="0"/>
              <w:divBdr>
                <w:top w:val="none" w:sz="0" w:space="0" w:color="auto"/>
                <w:left w:val="none" w:sz="0" w:space="0" w:color="auto"/>
                <w:bottom w:val="none" w:sz="0" w:space="0" w:color="auto"/>
                <w:right w:val="none" w:sz="0" w:space="0" w:color="auto"/>
              </w:divBdr>
            </w:div>
            <w:div w:id="804851171">
              <w:marLeft w:val="0"/>
              <w:marRight w:val="0"/>
              <w:marTop w:val="0"/>
              <w:marBottom w:val="0"/>
              <w:divBdr>
                <w:top w:val="none" w:sz="0" w:space="0" w:color="auto"/>
                <w:left w:val="none" w:sz="0" w:space="0" w:color="auto"/>
                <w:bottom w:val="none" w:sz="0" w:space="0" w:color="auto"/>
                <w:right w:val="none" w:sz="0" w:space="0" w:color="auto"/>
              </w:divBdr>
            </w:div>
            <w:div w:id="1400245402">
              <w:marLeft w:val="0"/>
              <w:marRight w:val="0"/>
              <w:marTop w:val="0"/>
              <w:marBottom w:val="0"/>
              <w:divBdr>
                <w:top w:val="none" w:sz="0" w:space="0" w:color="auto"/>
                <w:left w:val="none" w:sz="0" w:space="0" w:color="auto"/>
                <w:bottom w:val="none" w:sz="0" w:space="0" w:color="auto"/>
                <w:right w:val="none" w:sz="0" w:space="0" w:color="auto"/>
              </w:divBdr>
            </w:div>
            <w:div w:id="1722246054">
              <w:marLeft w:val="0"/>
              <w:marRight w:val="0"/>
              <w:marTop w:val="0"/>
              <w:marBottom w:val="0"/>
              <w:divBdr>
                <w:top w:val="none" w:sz="0" w:space="0" w:color="auto"/>
                <w:left w:val="none" w:sz="0" w:space="0" w:color="auto"/>
                <w:bottom w:val="none" w:sz="0" w:space="0" w:color="auto"/>
                <w:right w:val="none" w:sz="0" w:space="0" w:color="auto"/>
              </w:divBdr>
            </w:div>
            <w:div w:id="1896623681">
              <w:marLeft w:val="0"/>
              <w:marRight w:val="0"/>
              <w:marTop w:val="0"/>
              <w:marBottom w:val="0"/>
              <w:divBdr>
                <w:top w:val="none" w:sz="0" w:space="0" w:color="auto"/>
                <w:left w:val="none" w:sz="0" w:space="0" w:color="auto"/>
                <w:bottom w:val="none" w:sz="0" w:space="0" w:color="auto"/>
                <w:right w:val="none" w:sz="0" w:space="0" w:color="auto"/>
              </w:divBdr>
            </w:div>
            <w:div w:id="2071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5326">
      <w:bodyDiv w:val="1"/>
      <w:marLeft w:val="0"/>
      <w:marRight w:val="0"/>
      <w:marTop w:val="0"/>
      <w:marBottom w:val="0"/>
      <w:divBdr>
        <w:top w:val="none" w:sz="0" w:space="0" w:color="auto"/>
        <w:left w:val="none" w:sz="0" w:space="0" w:color="auto"/>
        <w:bottom w:val="none" w:sz="0" w:space="0" w:color="auto"/>
        <w:right w:val="none" w:sz="0" w:space="0" w:color="auto"/>
      </w:divBdr>
    </w:div>
    <w:div w:id="356856456">
      <w:bodyDiv w:val="1"/>
      <w:marLeft w:val="0"/>
      <w:marRight w:val="0"/>
      <w:marTop w:val="0"/>
      <w:marBottom w:val="0"/>
      <w:divBdr>
        <w:top w:val="none" w:sz="0" w:space="0" w:color="auto"/>
        <w:left w:val="none" w:sz="0" w:space="0" w:color="auto"/>
        <w:bottom w:val="none" w:sz="0" w:space="0" w:color="auto"/>
        <w:right w:val="none" w:sz="0" w:space="0" w:color="auto"/>
      </w:divBdr>
    </w:div>
    <w:div w:id="568348378">
      <w:bodyDiv w:val="1"/>
      <w:marLeft w:val="0"/>
      <w:marRight w:val="0"/>
      <w:marTop w:val="0"/>
      <w:marBottom w:val="0"/>
      <w:divBdr>
        <w:top w:val="none" w:sz="0" w:space="0" w:color="auto"/>
        <w:left w:val="none" w:sz="0" w:space="0" w:color="auto"/>
        <w:bottom w:val="none" w:sz="0" w:space="0" w:color="auto"/>
        <w:right w:val="none" w:sz="0" w:space="0" w:color="auto"/>
      </w:divBdr>
    </w:div>
    <w:div w:id="658657530">
      <w:bodyDiv w:val="1"/>
      <w:marLeft w:val="0"/>
      <w:marRight w:val="0"/>
      <w:marTop w:val="0"/>
      <w:marBottom w:val="0"/>
      <w:divBdr>
        <w:top w:val="none" w:sz="0" w:space="0" w:color="auto"/>
        <w:left w:val="none" w:sz="0" w:space="0" w:color="auto"/>
        <w:bottom w:val="none" w:sz="0" w:space="0" w:color="auto"/>
        <w:right w:val="none" w:sz="0" w:space="0" w:color="auto"/>
      </w:divBdr>
      <w:divsChild>
        <w:div w:id="1002272865">
          <w:marLeft w:val="0"/>
          <w:marRight w:val="0"/>
          <w:marTop w:val="0"/>
          <w:marBottom w:val="150"/>
          <w:divBdr>
            <w:top w:val="none" w:sz="0" w:space="0" w:color="auto"/>
            <w:left w:val="none" w:sz="0" w:space="0" w:color="auto"/>
            <w:bottom w:val="none" w:sz="0" w:space="0" w:color="auto"/>
            <w:right w:val="none" w:sz="0" w:space="0" w:color="auto"/>
          </w:divBdr>
          <w:divsChild>
            <w:div w:id="1058163627">
              <w:marLeft w:val="0"/>
              <w:marRight w:val="0"/>
              <w:marTop w:val="0"/>
              <w:marBottom w:val="0"/>
              <w:divBdr>
                <w:top w:val="none" w:sz="0" w:space="0" w:color="auto"/>
                <w:left w:val="none" w:sz="0" w:space="0" w:color="auto"/>
                <w:bottom w:val="none" w:sz="0" w:space="0" w:color="auto"/>
                <w:right w:val="none" w:sz="0" w:space="0" w:color="auto"/>
              </w:divBdr>
            </w:div>
            <w:div w:id="2025739625">
              <w:marLeft w:val="0"/>
              <w:marRight w:val="0"/>
              <w:marTop w:val="0"/>
              <w:marBottom w:val="0"/>
              <w:divBdr>
                <w:top w:val="none" w:sz="0" w:space="0" w:color="auto"/>
                <w:left w:val="none" w:sz="0" w:space="0" w:color="auto"/>
                <w:bottom w:val="none" w:sz="0" w:space="0" w:color="auto"/>
                <w:right w:val="none" w:sz="0" w:space="0" w:color="auto"/>
              </w:divBdr>
            </w:div>
          </w:divsChild>
        </w:div>
        <w:div w:id="1101758294">
          <w:marLeft w:val="0"/>
          <w:marRight w:val="0"/>
          <w:marTop w:val="0"/>
          <w:marBottom w:val="120"/>
          <w:divBdr>
            <w:top w:val="none" w:sz="0" w:space="0" w:color="auto"/>
            <w:left w:val="none" w:sz="0" w:space="0" w:color="auto"/>
            <w:bottom w:val="none" w:sz="0" w:space="0" w:color="auto"/>
            <w:right w:val="none" w:sz="0" w:space="0" w:color="auto"/>
          </w:divBdr>
        </w:div>
        <w:div w:id="1458066967">
          <w:marLeft w:val="0"/>
          <w:marRight w:val="0"/>
          <w:marTop w:val="0"/>
          <w:marBottom w:val="0"/>
          <w:divBdr>
            <w:top w:val="none" w:sz="0" w:space="0" w:color="auto"/>
            <w:left w:val="none" w:sz="0" w:space="0" w:color="auto"/>
            <w:bottom w:val="none" w:sz="0" w:space="0" w:color="auto"/>
            <w:right w:val="none" w:sz="0" w:space="0" w:color="auto"/>
          </w:divBdr>
        </w:div>
      </w:divsChild>
    </w:div>
    <w:div w:id="954794651">
      <w:bodyDiv w:val="1"/>
      <w:marLeft w:val="0"/>
      <w:marRight w:val="0"/>
      <w:marTop w:val="0"/>
      <w:marBottom w:val="0"/>
      <w:divBdr>
        <w:top w:val="none" w:sz="0" w:space="0" w:color="auto"/>
        <w:left w:val="none" w:sz="0" w:space="0" w:color="auto"/>
        <w:bottom w:val="none" w:sz="0" w:space="0" w:color="auto"/>
        <w:right w:val="none" w:sz="0" w:space="0" w:color="auto"/>
      </w:divBdr>
      <w:divsChild>
        <w:div w:id="211505219">
          <w:marLeft w:val="0"/>
          <w:marRight w:val="0"/>
          <w:marTop w:val="0"/>
          <w:marBottom w:val="250"/>
          <w:divBdr>
            <w:top w:val="none" w:sz="0" w:space="0" w:color="auto"/>
            <w:left w:val="none" w:sz="0" w:space="0" w:color="auto"/>
            <w:bottom w:val="none" w:sz="0" w:space="0" w:color="auto"/>
            <w:right w:val="none" w:sz="0" w:space="0" w:color="auto"/>
          </w:divBdr>
          <w:divsChild>
            <w:div w:id="18051223">
              <w:marLeft w:val="0"/>
              <w:marRight w:val="0"/>
              <w:marTop w:val="0"/>
              <w:marBottom w:val="0"/>
              <w:divBdr>
                <w:top w:val="none" w:sz="0" w:space="0" w:color="auto"/>
                <w:left w:val="none" w:sz="0" w:space="0" w:color="auto"/>
                <w:bottom w:val="none" w:sz="0" w:space="0" w:color="auto"/>
                <w:right w:val="none" w:sz="0" w:space="0" w:color="auto"/>
              </w:divBdr>
            </w:div>
            <w:div w:id="1580366379">
              <w:marLeft w:val="0"/>
              <w:marRight w:val="0"/>
              <w:marTop w:val="0"/>
              <w:marBottom w:val="0"/>
              <w:divBdr>
                <w:top w:val="none" w:sz="0" w:space="0" w:color="auto"/>
                <w:left w:val="none" w:sz="0" w:space="0" w:color="auto"/>
                <w:bottom w:val="none" w:sz="0" w:space="0" w:color="auto"/>
                <w:right w:val="none" w:sz="0" w:space="0" w:color="auto"/>
              </w:divBdr>
              <w:divsChild>
                <w:div w:id="8706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6294">
          <w:marLeft w:val="0"/>
          <w:marRight w:val="0"/>
          <w:marTop w:val="0"/>
          <w:marBottom w:val="300"/>
          <w:divBdr>
            <w:top w:val="none" w:sz="0" w:space="0" w:color="auto"/>
            <w:left w:val="none" w:sz="0" w:space="0" w:color="auto"/>
            <w:bottom w:val="none" w:sz="0" w:space="0" w:color="auto"/>
            <w:right w:val="none" w:sz="0" w:space="0" w:color="auto"/>
          </w:divBdr>
        </w:div>
      </w:divsChild>
    </w:div>
    <w:div w:id="1234465608">
      <w:bodyDiv w:val="1"/>
      <w:marLeft w:val="0"/>
      <w:marRight w:val="0"/>
      <w:marTop w:val="0"/>
      <w:marBottom w:val="0"/>
      <w:divBdr>
        <w:top w:val="none" w:sz="0" w:space="0" w:color="auto"/>
        <w:left w:val="none" w:sz="0" w:space="0" w:color="auto"/>
        <w:bottom w:val="none" w:sz="0" w:space="0" w:color="auto"/>
        <w:right w:val="none" w:sz="0" w:space="0" w:color="auto"/>
      </w:divBdr>
    </w:div>
    <w:div w:id="1276600833">
      <w:bodyDiv w:val="1"/>
      <w:marLeft w:val="0"/>
      <w:marRight w:val="0"/>
      <w:marTop w:val="0"/>
      <w:marBottom w:val="0"/>
      <w:divBdr>
        <w:top w:val="none" w:sz="0" w:space="0" w:color="auto"/>
        <w:left w:val="none" w:sz="0" w:space="0" w:color="auto"/>
        <w:bottom w:val="none" w:sz="0" w:space="0" w:color="auto"/>
        <w:right w:val="none" w:sz="0" w:space="0" w:color="auto"/>
      </w:divBdr>
    </w:div>
    <w:div w:id="1527791954">
      <w:bodyDiv w:val="1"/>
      <w:marLeft w:val="0"/>
      <w:marRight w:val="0"/>
      <w:marTop w:val="0"/>
      <w:marBottom w:val="0"/>
      <w:divBdr>
        <w:top w:val="none" w:sz="0" w:space="0" w:color="auto"/>
        <w:left w:val="none" w:sz="0" w:space="0" w:color="auto"/>
        <w:bottom w:val="none" w:sz="0" w:space="0" w:color="auto"/>
        <w:right w:val="none" w:sz="0" w:space="0" w:color="auto"/>
      </w:divBdr>
      <w:divsChild>
        <w:div w:id="735280513">
          <w:marLeft w:val="0"/>
          <w:marRight w:val="0"/>
          <w:marTop w:val="0"/>
          <w:marBottom w:val="0"/>
          <w:divBdr>
            <w:top w:val="none" w:sz="0" w:space="0" w:color="auto"/>
            <w:left w:val="none" w:sz="0" w:space="0" w:color="auto"/>
            <w:bottom w:val="none" w:sz="0" w:space="0" w:color="auto"/>
            <w:right w:val="none" w:sz="0" w:space="0" w:color="auto"/>
          </w:divBdr>
        </w:div>
      </w:divsChild>
    </w:div>
    <w:div w:id="1644627242">
      <w:bodyDiv w:val="1"/>
      <w:marLeft w:val="0"/>
      <w:marRight w:val="0"/>
      <w:marTop w:val="0"/>
      <w:marBottom w:val="0"/>
      <w:divBdr>
        <w:top w:val="none" w:sz="0" w:space="0" w:color="auto"/>
        <w:left w:val="none" w:sz="0" w:space="0" w:color="auto"/>
        <w:bottom w:val="none" w:sz="0" w:space="0" w:color="auto"/>
        <w:right w:val="none" w:sz="0" w:space="0" w:color="auto"/>
      </w:divBdr>
      <w:divsChild>
        <w:div w:id="1009986178">
          <w:marLeft w:val="0"/>
          <w:marRight w:val="0"/>
          <w:marTop w:val="0"/>
          <w:marBottom w:val="150"/>
          <w:divBdr>
            <w:top w:val="none" w:sz="0" w:space="0" w:color="auto"/>
            <w:left w:val="none" w:sz="0" w:space="0" w:color="auto"/>
            <w:bottom w:val="none" w:sz="0" w:space="0" w:color="auto"/>
            <w:right w:val="none" w:sz="0" w:space="0" w:color="auto"/>
          </w:divBdr>
          <w:divsChild>
            <w:div w:id="888226018">
              <w:marLeft w:val="0"/>
              <w:marRight w:val="0"/>
              <w:marTop w:val="0"/>
              <w:marBottom w:val="0"/>
              <w:divBdr>
                <w:top w:val="none" w:sz="0" w:space="0" w:color="auto"/>
                <w:left w:val="none" w:sz="0" w:space="0" w:color="auto"/>
                <w:bottom w:val="none" w:sz="0" w:space="0" w:color="auto"/>
                <w:right w:val="none" w:sz="0" w:space="0" w:color="auto"/>
              </w:divBdr>
            </w:div>
            <w:div w:id="1410620430">
              <w:marLeft w:val="0"/>
              <w:marRight w:val="0"/>
              <w:marTop w:val="0"/>
              <w:marBottom w:val="0"/>
              <w:divBdr>
                <w:top w:val="none" w:sz="0" w:space="0" w:color="auto"/>
                <w:left w:val="none" w:sz="0" w:space="0" w:color="auto"/>
                <w:bottom w:val="none" w:sz="0" w:space="0" w:color="auto"/>
                <w:right w:val="none" w:sz="0" w:space="0" w:color="auto"/>
              </w:divBdr>
            </w:div>
          </w:divsChild>
        </w:div>
        <w:div w:id="1123813663">
          <w:marLeft w:val="0"/>
          <w:marRight w:val="0"/>
          <w:marTop w:val="0"/>
          <w:marBottom w:val="120"/>
          <w:divBdr>
            <w:top w:val="none" w:sz="0" w:space="0" w:color="auto"/>
            <w:left w:val="none" w:sz="0" w:space="0" w:color="auto"/>
            <w:bottom w:val="none" w:sz="0" w:space="0" w:color="auto"/>
            <w:right w:val="none" w:sz="0" w:space="0" w:color="auto"/>
          </w:divBdr>
        </w:div>
        <w:div w:id="1878082270">
          <w:marLeft w:val="0"/>
          <w:marRight w:val="0"/>
          <w:marTop w:val="0"/>
          <w:marBottom w:val="0"/>
          <w:divBdr>
            <w:top w:val="none" w:sz="0" w:space="0" w:color="auto"/>
            <w:left w:val="none" w:sz="0" w:space="0" w:color="auto"/>
            <w:bottom w:val="none" w:sz="0" w:space="0" w:color="auto"/>
            <w:right w:val="none" w:sz="0" w:space="0" w:color="auto"/>
          </w:divBdr>
        </w:div>
      </w:divsChild>
    </w:div>
    <w:div w:id="1788770953">
      <w:bodyDiv w:val="1"/>
      <w:marLeft w:val="0"/>
      <w:marRight w:val="0"/>
      <w:marTop w:val="0"/>
      <w:marBottom w:val="0"/>
      <w:divBdr>
        <w:top w:val="none" w:sz="0" w:space="0" w:color="auto"/>
        <w:left w:val="none" w:sz="0" w:space="0" w:color="auto"/>
        <w:bottom w:val="none" w:sz="0" w:space="0" w:color="auto"/>
        <w:right w:val="none" w:sz="0" w:space="0" w:color="auto"/>
      </w:divBdr>
    </w:div>
    <w:div w:id="1814760601">
      <w:bodyDiv w:val="1"/>
      <w:marLeft w:val="0"/>
      <w:marRight w:val="0"/>
      <w:marTop w:val="0"/>
      <w:marBottom w:val="0"/>
      <w:divBdr>
        <w:top w:val="none" w:sz="0" w:space="0" w:color="auto"/>
        <w:left w:val="none" w:sz="0" w:space="0" w:color="auto"/>
        <w:bottom w:val="none" w:sz="0" w:space="0" w:color="auto"/>
        <w:right w:val="none" w:sz="0" w:space="0" w:color="auto"/>
      </w:divBdr>
      <w:divsChild>
        <w:div w:id="20329647">
          <w:marLeft w:val="0"/>
          <w:marRight w:val="0"/>
          <w:marTop w:val="0"/>
          <w:marBottom w:val="0"/>
          <w:divBdr>
            <w:top w:val="single" w:sz="4" w:space="0" w:color="F7F7F7"/>
            <w:left w:val="none" w:sz="0" w:space="0" w:color="auto"/>
            <w:bottom w:val="none" w:sz="0" w:space="0" w:color="auto"/>
            <w:right w:val="none" w:sz="0" w:space="0" w:color="auto"/>
          </w:divBdr>
        </w:div>
        <w:div w:id="580063790">
          <w:marLeft w:val="0"/>
          <w:marRight w:val="0"/>
          <w:marTop w:val="200"/>
          <w:marBottom w:val="0"/>
          <w:divBdr>
            <w:top w:val="single" w:sz="4" w:space="0" w:color="F7F7F7"/>
            <w:left w:val="none" w:sz="0" w:space="0" w:color="auto"/>
            <w:bottom w:val="none" w:sz="0" w:space="0" w:color="auto"/>
            <w:right w:val="none" w:sz="0" w:space="0" w:color="auto"/>
          </w:divBdr>
        </w:div>
      </w:divsChild>
    </w:div>
    <w:div w:id="1883208633">
      <w:bodyDiv w:val="1"/>
      <w:marLeft w:val="0"/>
      <w:marRight w:val="0"/>
      <w:marTop w:val="0"/>
      <w:marBottom w:val="0"/>
      <w:divBdr>
        <w:top w:val="none" w:sz="0" w:space="0" w:color="auto"/>
        <w:left w:val="none" w:sz="0" w:space="0" w:color="auto"/>
        <w:bottom w:val="none" w:sz="0" w:space="0" w:color="auto"/>
        <w:right w:val="none" w:sz="0" w:space="0" w:color="auto"/>
      </w:divBdr>
      <w:divsChild>
        <w:div w:id="32311020">
          <w:marLeft w:val="0"/>
          <w:marRight w:val="0"/>
          <w:marTop w:val="0"/>
          <w:marBottom w:val="300"/>
          <w:divBdr>
            <w:top w:val="none" w:sz="0" w:space="0" w:color="auto"/>
            <w:left w:val="none" w:sz="0" w:space="0" w:color="auto"/>
            <w:bottom w:val="single" w:sz="8" w:space="8" w:color="E1E4E6"/>
            <w:right w:val="none" w:sz="0" w:space="0" w:color="auto"/>
          </w:divBdr>
        </w:div>
        <w:div w:id="503277216">
          <w:marLeft w:val="0"/>
          <w:marRight w:val="0"/>
          <w:marTop w:val="0"/>
          <w:marBottom w:val="0"/>
          <w:divBdr>
            <w:top w:val="none" w:sz="0" w:space="0" w:color="auto"/>
            <w:left w:val="none" w:sz="0" w:space="0" w:color="auto"/>
            <w:bottom w:val="none" w:sz="0" w:space="0" w:color="auto"/>
            <w:right w:val="none" w:sz="0" w:space="0" w:color="auto"/>
          </w:divBdr>
          <w:divsChild>
            <w:div w:id="203447120">
              <w:marLeft w:val="0"/>
              <w:marRight w:val="0"/>
              <w:marTop w:val="0"/>
              <w:marBottom w:val="0"/>
              <w:divBdr>
                <w:top w:val="none" w:sz="0" w:space="0" w:color="auto"/>
                <w:left w:val="none" w:sz="0" w:space="0" w:color="auto"/>
                <w:bottom w:val="none" w:sz="0" w:space="0" w:color="auto"/>
                <w:right w:val="none" w:sz="0" w:space="0" w:color="auto"/>
              </w:divBdr>
            </w:div>
          </w:divsChild>
        </w:div>
        <w:div w:id="752316957">
          <w:marLeft w:val="0"/>
          <w:marRight w:val="0"/>
          <w:marTop w:val="0"/>
          <w:marBottom w:val="300"/>
          <w:divBdr>
            <w:top w:val="none" w:sz="0" w:space="0" w:color="auto"/>
            <w:left w:val="none" w:sz="0" w:space="0" w:color="auto"/>
            <w:bottom w:val="single" w:sz="8" w:space="8" w:color="E1E4E6"/>
            <w:right w:val="none" w:sz="0" w:space="0" w:color="auto"/>
          </w:divBdr>
        </w:div>
        <w:div w:id="1445078079">
          <w:marLeft w:val="0"/>
          <w:marRight w:val="0"/>
          <w:marTop w:val="0"/>
          <w:marBottom w:val="0"/>
          <w:divBdr>
            <w:top w:val="none" w:sz="0" w:space="0" w:color="auto"/>
            <w:left w:val="none" w:sz="0" w:space="0" w:color="auto"/>
            <w:bottom w:val="none" w:sz="0" w:space="0" w:color="auto"/>
            <w:right w:val="none" w:sz="0" w:space="0" w:color="auto"/>
          </w:divBdr>
          <w:divsChild>
            <w:div w:id="1845315308">
              <w:marLeft w:val="0"/>
              <w:marRight w:val="0"/>
              <w:marTop w:val="0"/>
              <w:marBottom w:val="0"/>
              <w:divBdr>
                <w:top w:val="none" w:sz="0" w:space="0" w:color="auto"/>
                <w:left w:val="none" w:sz="0" w:space="0" w:color="auto"/>
                <w:bottom w:val="none" w:sz="0" w:space="0" w:color="auto"/>
                <w:right w:val="none" w:sz="0" w:space="0" w:color="auto"/>
              </w:divBdr>
            </w:div>
          </w:divsChild>
        </w:div>
        <w:div w:id="808863208">
          <w:marLeft w:val="0"/>
          <w:marRight w:val="0"/>
          <w:marTop w:val="0"/>
          <w:marBottom w:val="0"/>
          <w:divBdr>
            <w:top w:val="none" w:sz="0" w:space="0" w:color="auto"/>
            <w:left w:val="none" w:sz="0" w:space="0" w:color="auto"/>
            <w:bottom w:val="none" w:sz="0" w:space="0" w:color="auto"/>
            <w:right w:val="none" w:sz="0" w:space="0" w:color="auto"/>
          </w:divBdr>
          <w:divsChild>
            <w:div w:id="2098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0008">
      <w:bodyDiv w:val="1"/>
      <w:marLeft w:val="0"/>
      <w:marRight w:val="0"/>
      <w:marTop w:val="0"/>
      <w:marBottom w:val="0"/>
      <w:divBdr>
        <w:top w:val="none" w:sz="0" w:space="0" w:color="auto"/>
        <w:left w:val="none" w:sz="0" w:space="0" w:color="auto"/>
        <w:bottom w:val="none" w:sz="0" w:space="0" w:color="auto"/>
        <w:right w:val="none" w:sz="0" w:space="0" w:color="auto"/>
      </w:divBdr>
      <w:divsChild>
        <w:div w:id="642388749">
          <w:marLeft w:val="0"/>
          <w:marRight w:val="0"/>
          <w:marTop w:val="0"/>
          <w:marBottom w:val="0"/>
          <w:divBdr>
            <w:top w:val="none" w:sz="0" w:space="0" w:color="auto"/>
            <w:left w:val="none" w:sz="0" w:space="0" w:color="auto"/>
            <w:bottom w:val="none" w:sz="0" w:space="0" w:color="auto"/>
            <w:right w:val="none" w:sz="0" w:space="0" w:color="auto"/>
          </w:divBdr>
          <w:divsChild>
            <w:div w:id="1672566007">
              <w:marLeft w:val="0"/>
              <w:marRight w:val="0"/>
              <w:marTop w:val="0"/>
              <w:marBottom w:val="0"/>
              <w:divBdr>
                <w:top w:val="single" w:sz="4" w:space="0" w:color="EEECEC"/>
                <w:left w:val="single" w:sz="4" w:space="0" w:color="EEECEC"/>
                <w:bottom w:val="single" w:sz="2" w:space="0" w:color="EEECEC"/>
                <w:right w:val="single" w:sz="4" w:space="0" w:color="EEECEC"/>
              </w:divBdr>
              <w:divsChild>
                <w:div w:id="14429803">
                  <w:marLeft w:val="194"/>
                  <w:marRight w:val="0"/>
                  <w:marTop w:val="0"/>
                  <w:marBottom w:val="0"/>
                  <w:divBdr>
                    <w:top w:val="none" w:sz="0" w:space="0" w:color="auto"/>
                    <w:left w:val="none" w:sz="0" w:space="0" w:color="auto"/>
                    <w:bottom w:val="none" w:sz="0" w:space="0" w:color="auto"/>
                    <w:right w:val="none" w:sz="0" w:space="0" w:color="auto"/>
                  </w:divBdr>
                  <w:divsChild>
                    <w:div w:id="1464886372">
                      <w:marLeft w:val="0"/>
                      <w:marRight w:val="0"/>
                      <w:marTop w:val="0"/>
                      <w:marBottom w:val="0"/>
                      <w:divBdr>
                        <w:top w:val="none" w:sz="0" w:space="0" w:color="auto"/>
                        <w:left w:val="none" w:sz="0" w:space="0" w:color="auto"/>
                        <w:bottom w:val="none" w:sz="0" w:space="0" w:color="auto"/>
                        <w:right w:val="none" w:sz="0" w:space="0" w:color="auto"/>
                      </w:divBdr>
                      <w:divsChild>
                        <w:div w:id="47846496">
                          <w:marLeft w:val="0"/>
                          <w:marRight w:val="0"/>
                          <w:marTop w:val="0"/>
                          <w:marBottom w:val="0"/>
                          <w:divBdr>
                            <w:top w:val="none" w:sz="0" w:space="0" w:color="auto"/>
                            <w:left w:val="none" w:sz="0" w:space="0" w:color="auto"/>
                            <w:bottom w:val="none" w:sz="0" w:space="0" w:color="auto"/>
                            <w:right w:val="none" w:sz="0" w:space="0" w:color="auto"/>
                          </w:divBdr>
                        </w:div>
                        <w:div w:id="686448625">
                          <w:marLeft w:val="0"/>
                          <w:marRight w:val="0"/>
                          <w:marTop w:val="0"/>
                          <w:marBottom w:val="120"/>
                          <w:divBdr>
                            <w:top w:val="none" w:sz="0" w:space="0" w:color="auto"/>
                            <w:left w:val="none" w:sz="0" w:space="0" w:color="auto"/>
                            <w:bottom w:val="none" w:sz="0" w:space="0" w:color="auto"/>
                            <w:right w:val="none" w:sz="0" w:space="0" w:color="auto"/>
                          </w:divBdr>
                        </w:div>
                        <w:div w:id="958074825">
                          <w:marLeft w:val="0"/>
                          <w:marRight w:val="0"/>
                          <w:marTop w:val="0"/>
                          <w:marBottom w:val="150"/>
                          <w:divBdr>
                            <w:top w:val="none" w:sz="0" w:space="0" w:color="auto"/>
                            <w:left w:val="none" w:sz="0" w:space="0" w:color="auto"/>
                            <w:bottom w:val="none" w:sz="0" w:space="0" w:color="auto"/>
                            <w:right w:val="none" w:sz="0" w:space="0" w:color="auto"/>
                          </w:divBdr>
                          <w:divsChild>
                            <w:div w:id="936641008">
                              <w:marLeft w:val="0"/>
                              <w:marRight w:val="0"/>
                              <w:marTop w:val="0"/>
                              <w:marBottom w:val="0"/>
                              <w:divBdr>
                                <w:top w:val="none" w:sz="0" w:space="0" w:color="auto"/>
                                <w:left w:val="none" w:sz="0" w:space="0" w:color="auto"/>
                                <w:bottom w:val="none" w:sz="0" w:space="0" w:color="auto"/>
                                <w:right w:val="none" w:sz="0" w:space="0" w:color="auto"/>
                              </w:divBdr>
                            </w:div>
                            <w:div w:id="14008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8563">
                  <w:marLeft w:val="0"/>
                  <w:marRight w:val="0"/>
                  <w:marTop w:val="0"/>
                  <w:marBottom w:val="0"/>
                  <w:divBdr>
                    <w:top w:val="none" w:sz="0" w:space="0" w:color="auto"/>
                    <w:left w:val="none" w:sz="0" w:space="0" w:color="auto"/>
                    <w:bottom w:val="none" w:sz="0" w:space="0" w:color="auto"/>
                    <w:right w:val="none" w:sz="0" w:space="0" w:color="auto"/>
                  </w:divBdr>
                  <w:divsChild>
                    <w:div w:id="14338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46140">
          <w:marLeft w:val="0"/>
          <w:marRight w:val="0"/>
          <w:marTop w:val="0"/>
          <w:marBottom w:val="0"/>
          <w:divBdr>
            <w:top w:val="none" w:sz="0" w:space="0" w:color="auto"/>
            <w:left w:val="none" w:sz="0" w:space="0" w:color="auto"/>
            <w:bottom w:val="none" w:sz="0" w:space="0" w:color="auto"/>
            <w:right w:val="none" w:sz="0" w:space="0" w:color="auto"/>
          </w:divBdr>
          <w:divsChild>
            <w:div w:id="1545435984">
              <w:marLeft w:val="0"/>
              <w:marRight w:val="0"/>
              <w:marTop w:val="0"/>
              <w:marBottom w:val="0"/>
              <w:divBdr>
                <w:top w:val="none" w:sz="0" w:space="0" w:color="auto"/>
                <w:left w:val="none" w:sz="0" w:space="0" w:color="auto"/>
                <w:bottom w:val="none" w:sz="0" w:space="0" w:color="auto"/>
                <w:right w:val="none" w:sz="0" w:space="0" w:color="auto"/>
              </w:divBdr>
              <w:divsChild>
                <w:div w:id="1387025006">
                  <w:marLeft w:val="0"/>
                  <w:marRight w:val="0"/>
                  <w:marTop w:val="0"/>
                  <w:marBottom w:val="0"/>
                  <w:divBdr>
                    <w:top w:val="single" w:sz="2" w:space="0" w:color="EEECEC"/>
                    <w:left w:val="single" w:sz="4" w:space="10" w:color="EEECEC"/>
                    <w:bottom w:val="single" w:sz="2" w:space="0" w:color="EEECEC"/>
                    <w:right w:val="single" w:sz="4" w:space="10" w:color="EEECEC"/>
                  </w:divBdr>
                </w:div>
              </w:divsChild>
            </w:div>
          </w:divsChild>
        </w:div>
        <w:div w:id="1755515597">
          <w:marLeft w:val="0"/>
          <w:marRight w:val="0"/>
          <w:marTop w:val="0"/>
          <w:marBottom w:val="0"/>
          <w:divBdr>
            <w:top w:val="none" w:sz="0" w:space="0" w:color="auto"/>
            <w:left w:val="none" w:sz="0" w:space="0" w:color="auto"/>
            <w:bottom w:val="none" w:sz="0" w:space="0" w:color="auto"/>
            <w:right w:val="none" w:sz="0" w:space="0" w:color="auto"/>
          </w:divBdr>
          <w:divsChild>
            <w:div w:id="637611514">
              <w:marLeft w:val="0"/>
              <w:marRight w:val="0"/>
              <w:marTop w:val="0"/>
              <w:marBottom w:val="0"/>
              <w:divBdr>
                <w:top w:val="none" w:sz="0" w:space="0" w:color="auto"/>
                <w:left w:val="none" w:sz="0" w:space="0" w:color="auto"/>
                <w:bottom w:val="none" w:sz="0" w:space="0" w:color="auto"/>
                <w:right w:val="none" w:sz="0" w:space="0" w:color="auto"/>
              </w:divBdr>
              <w:divsChild>
                <w:div w:id="795300243">
                  <w:marLeft w:val="0"/>
                  <w:marRight w:val="0"/>
                  <w:marTop w:val="0"/>
                  <w:marBottom w:val="0"/>
                  <w:divBdr>
                    <w:top w:val="none" w:sz="0" w:space="10" w:color="auto"/>
                    <w:left w:val="single" w:sz="4" w:space="10" w:color="EEECEC"/>
                    <w:bottom w:val="single" w:sz="4" w:space="10" w:color="EEECEC"/>
                    <w:right w:val="single" w:sz="4" w:space="10" w:color="EEECEC"/>
                  </w:divBdr>
                  <w:divsChild>
                    <w:div w:id="16605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33195">
      <w:bodyDiv w:val="1"/>
      <w:marLeft w:val="0"/>
      <w:marRight w:val="0"/>
      <w:marTop w:val="0"/>
      <w:marBottom w:val="0"/>
      <w:divBdr>
        <w:top w:val="none" w:sz="0" w:space="0" w:color="auto"/>
        <w:left w:val="none" w:sz="0" w:space="0" w:color="auto"/>
        <w:bottom w:val="none" w:sz="0" w:space="0" w:color="auto"/>
        <w:right w:val="none" w:sz="0" w:space="0" w:color="auto"/>
      </w:divBdr>
    </w:div>
    <w:div w:id="2019698913">
      <w:bodyDiv w:val="1"/>
      <w:marLeft w:val="0"/>
      <w:marRight w:val="0"/>
      <w:marTop w:val="0"/>
      <w:marBottom w:val="0"/>
      <w:divBdr>
        <w:top w:val="none" w:sz="0" w:space="0" w:color="auto"/>
        <w:left w:val="none" w:sz="0" w:space="0" w:color="auto"/>
        <w:bottom w:val="none" w:sz="0" w:space="0" w:color="auto"/>
        <w:right w:val="none" w:sz="0" w:space="0" w:color="auto"/>
      </w:divBdr>
      <w:divsChild>
        <w:div w:id="2106342651">
          <w:marLeft w:val="0"/>
          <w:marRight w:val="0"/>
          <w:marTop w:val="0"/>
          <w:marBottom w:val="0"/>
          <w:divBdr>
            <w:top w:val="none" w:sz="0" w:space="0" w:color="auto"/>
            <w:left w:val="none" w:sz="0" w:space="0" w:color="auto"/>
            <w:bottom w:val="none" w:sz="0" w:space="0" w:color="auto"/>
            <w:right w:val="none" w:sz="0" w:space="0" w:color="auto"/>
          </w:divBdr>
        </w:div>
      </w:divsChild>
    </w:div>
    <w:div w:id="20781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buzcse.wordpress.com/"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https://researchers.uq.edu.au/researcher/559" TargetMode="External"/><Relationship Id="rId3" Type="http://schemas.openxmlformats.org/officeDocument/2006/relationships/settings" Target="settings.xml"/><Relationship Id="rId21" Type="http://schemas.openxmlformats.org/officeDocument/2006/relationships/hyperlink" Target="https://researchers.uq.edu.au/research-project/51466" TargetMode="External"/><Relationship Id="rId34" Type="http://schemas.openxmlformats.org/officeDocument/2006/relationships/fontTable" Target="fontTable.xml"/><Relationship Id="rId7" Type="http://schemas.openxmlformats.org/officeDocument/2006/relationships/hyperlink" Target="mailto:zhaquepstu@gmail.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espace.library.uq.edu.au/view/UQ:0be58dd" TargetMode="External"/><Relationship Id="rId33" Type="http://schemas.openxmlformats.org/officeDocument/2006/relationships/hyperlink" Target="https://research-repository.uwa.edu.au/en/persons/ricky-chung"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researchers.uq.edu.au/research-project/59586" TargetMode="External"/><Relationship Id="rId29" Type="http://schemas.openxmlformats.org/officeDocument/2006/relationships/hyperlink" Target="https://research-repository.uwa.edu.au/en/persons/alex-eves" TargetMode="External"/><Relationship Id="rId1" Type="http://schemas.openxmlformats.org/officeDocument/2006/relationships/numbering" Target="numbering.xml"/><Relationship Id="rId6" Type="http://schemas.openxmlformats.org/officeDocument/2006/relationships/hyperlink" Target="tel:01716594376" TargetMode="External"/><Relationship Id="rId11" Type="http://schemas.openxmlformats.org/officeDocument/2006/relationships/image" Target="media/image2.png"/><Relationship Id="rId24" Type="http://schemas.openxmlformats.org/officeDocument/2006/relationships/hyperlink" Target="https://researchers.uq.edu.au/researcher/25567" TargetMode="External"/><Relationship Id="rId32" Type="http://schemas.openxmlformats.org/officeDocument/2006/relationships/hyperlink" Target="https://research-repository.uwa.edu.au/en/prizes/fellow-of-the-higher-education-academy-fhea-3" TargetMode="External"/><Relationship Id="rId5" Type="http://schemas.openxmlformats.org/officeDocument/2006/relationships/hyperlink" Target="tel:01716594376" TargetMode="External"/><Relationship Id="rId15" Type="http://schemas.openxmlformats.org/officeDocument/2006/relationships/image" Target="media/image6.png"/><Relationship Id="rId23" Type="http://schemas.openxmlformats.org/officeDocument/2006/relationships/hyperlink" Target="https://researchers.uq.edu.au/research-project/41345" TargetMode="External"/><Relationship Id="rId28" Type="http://schemas.openxmlformats.org/officeDocument/2006/relationships/hyperlink" Target="https://research-repository.uwa.edu.au/en/prizes/john-glover-research-support-grant" TargetMode="External"/><Relationship Id="rId10" Type="http://schemas.openxmlformats.org/officeDocument/2006/relationships/hyperlink" Target="https://dairy.pstu.ac.bd/user-profile/73" TargetMode="External"/><Relationship Id="rId19" Type="http://schemas.openxmlformats.org/officeDocument/2006/relationships/hyperlink" Target="https://researchers.uq.edu.au/research-project/59950" TargetMode="External"/><Relationship Id="rId31" Type="http://schemas.openxmlformats.org/officeDocument/2006/relationships/hyperlink" Target="https://research-repository.uwa.edu.au/en/persons/kimberley-wa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researchers.uq.edu.au/research-project/50705" TargetMode="External"/><Relationship Id="rId27" Type="http://schemas.openxmlformats.org/officeDocument/2006/relationships/image" Target="media/image10.png"/><Relationship Id="rId30" Type="http://schemas.openxmlformats.org/officeDocument/2006/relationships/hyperlink" Target="https://research-repository.uwa.edu.au/en/prizes/finalist-asian-australian-leadership-award-202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TotalTime>
  <Pages>1</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cp:lastPrinted>2023-11-22T04:43:00Z</cp:lastPrinted>
  <dcterms:created xsi:type="dcterms:W3CDTF">2023-11-21T04:12:00Z</dcterms:created>
  <dcterms:modified xsi:type="dcterms:W3CDTF">2023-11-29T12:00:00Z</dcterms:modified>
</cp:coreProperties>
</file>